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E7E921" w14:textId="5ADBCD1B" w:rsidR="00646C33" w:rsidRPr="00646C33" w:rsidRDefault="00646C33" w:rsidP="00646C33">
      <w:pPr>
        <w:jc w:val="center"/>
        <w:outlineLvl w:val="0"/>
        <w:rPr>
          <w:rFonts w:ascii="Calibri" w:hAnsi="Calibri"/>
          <w:b/>
        </w:rPr>
      </w:pPr>
      <w:r>
        <w:rPr>
          <w:rFonts w:ascii="Calibri" w:hAnsi="Calibri"/>
          <w:b/>
        </w:rPr>
        <w:softHyphen/>
      </w:r>
      <w:r>
        <w:rPr>
          <w:rFonts w:ascii="Calibri" w:hAnsi="Calibri"/>
          <w:b/>
        </w:rPr>
        <w:softHyphen/>
      </w:r>
    </w:p>
    <w:p w14:paraId="51E7940B" w14:textId="77777777" w:rsidR="00646C33" w:rsidRDefault="00646C33" w:rsidP="00646C33"/>
    <w:p w14:paraId="482B7515" w14:textId="77777777" w:rsidR="00646C33" w:rsidRDefault="00646C33" w:rsidP="00646C33">
      <w:r>
        <w:t xml:space="preserve">                                                                                             </w:t>
      </w:r>
    </w:p>
    <w:p w14:paraId="59A194C4" w14:textId="77777777" w:rsidR="00646C33" w:rsidRDefault="00646C33" w:rsidP="00646C33">
      <w:r>
        <w:t xml:space="preserve">                                                                                            </w:t>
      </w:r>
    </w:p>
    <w:p w14:paraId="553E522F" w14:textId="77777777" w:rsidR="00646C33" w:rsidRDefault="00646C33" w:rsidP="00646C33">
      <w:r>
        <w:t xml:space="preserve">                                                                                         </w:t>
      </w:r>
    </w:p>
    <w:p w14:paraId="037ADB87" w14:textId="77777777" w:rsidR="00646C33" w:rsidRDefault="00646C33" w:rsidP="00646C33"/>
    <w:p w14:paraId="1B448B02" w14:textId="77777777" w:rsidR="00646C33" w:rsidRDefault="00646C33" w:rsidP="00646C33"/>
    <w:p w14:paraId="2F9591B6" w14:textId="77777777" w:rsidR="00646C33" w:rsidRDefault="00646C33" w:rsidP="00646C33"/>
    <w:p w14:paraId="2F901291" w14:textId="37C25CE0" w:rsidR="00646C33" w:rsidRDefault="00646C33" w:rsidP="00671409">
      <w:r>
        <w:t xml:space="preserve">                                                                      </w:t>
      </w:r>
      <w:r w:rsidR="00671409">
        <w:t xml:space="preserve">  </w:t>
      </w:r>
    </w:p>
    <w:p w14:paraId="177CE511" w14:textId="77777777" w:rsidR="00646C33" w:rsidRDefault="00646C33"/>
    <w:p w14:paraId="2D6C7B98" w14:textId="77777777" w:rsidR="00646C33" w:rsidRDefault="00646C33"/>
    <w:p w14:paraId="2BCB42B5" w14:textId="77777777" w:rsidR="00646C33" w:rsidRDefault="00646C33"/>
    <w:p w14:paraId="2FCAF099" w14:textId="77777777" w:rsidR="00646C33" w:rsidRDefault="00646C33"/>
    <w:p w14:paraId="6061DA39" w14:textId="77777777" w:rsidR="00646C33" w:rsidRDefault="00646C33">
      <w:pPr>
        <w:spacing w:after="200" w:line="276" w:lineRule="auto"/>
      </w:pPr>
      <w:r>
        <w:br w:type="page"/>
      </w:r>
    </w:p>
    <w:p w14:paraId="3AA0902E" w14:textId="77777777" w:rsidR="00646C33" w:rsidRDefault="00646C33"/>
    <w:tbl>
      <w:tblPr>
        <w:tblW w:w="12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2560"/>
        <w:gridCol w:w="1430"/>
        <w:gridCol w:w="2831"/>
        <w:gridCol w:w="1723"/>
        <w:gridCol w:w="2893"/>
      </w:tblGrid>
      <w:tr w:rsidR="00A62C3D" w:rsidRPr="00E84770" w14:paraId="6BB72C17" w14:textId="77777777" w:rsidTr="00646C33">
        <w:tc>
          <w:tcPr>
            <w:tcW w:w="1541" w:type="dxa"/>
            <w:tcBorders>
              <w:top w:val="nil"/>
              <w:left w:val="nil"/>
              <w:bottom w:val="nil"/>
              <w:right w:val="nil"/>
            </w:tcBorders>
            <w:vAlign w:val="center"/>
          </w:tcPr>
          <w:p w14:paraId="27B49C3E" w14:textId="76EAFA45" w:rsidR="00646C33" w:rsidRDefault="00646C33" w:rsidP="00BA58EF">
            <w:pPr>
              <w:jc w:val="right"/>
              <w:outlineLvl w:val="0"/>
              <w:rPr>
                <w:b/>
              </w:rPr>
            </w:pPr>
          </w:p>
          <w:p w14:paraId="40E57A66" w14:textId="77777777" w:rsidR="00A62C3D" w:rsidRPr="00E84770" w:rsidRDefault="00A62C3D" w:rsidP="00BA58EF">
            <w:pPr>
              <w:jc w:val="right"/>
              <w:outlineLvl w:val="0"/>
              <w:rPr>
                <w:b/>
              </w:rPr>
            </w:pPr>
            <w:r w:rsidRPr="00E84770">
              <w:rPr>
                <w:b/>
              </w:rPr>
              <w:t>Student</w:t>
            </w:r>
          </w:p>
        </w:tc>
        <w:tc>
          <w:tcPr>
            <w:tcW w:w="6821" w:type="dxa"/>
            <w:gridSpan w:val="3"/>
            <w:tcBorders>
              <w:top w:val="nil"/>
              <w:left w:val="nil"/>
              <w:bottom w:val="single" w:sz="4" w:space="0" w:color="auto"/>
              <w:right w:val="nil"/>
            </w:tcBorders>
            <w:vAlign w:val="center"/>
          </w:tcPr>
          <w:p w14:paraId="3E957AD0" w14:textId="0C9CD975" w:rsidR="00A62C3D" w:rsidRPr="00E84770" w:rsidRDefault="00F87A68" w:rsidP="00AC1A5E">
            <w:pPr>
              <w:outlineLvl w:val="0"/>
              <w:rPr>
                <w:b/>
              </w:rPr>
            </w:pPr>
            <w:proofErr w:type="spellStart"/>
            <w:r>
              <w:rPr>
                <w:b/>
              </w:rPr>
              <w:t>Arsen</w:t>
            </w:r>
            <w:proofErr w:type="spellEnd"/>
            <w:r>
              <w:rPr>
                <w:b/>
              </w:rPr>
              <w:t xml:space="preserve"> </w:t>
            </w:r>
            <w:proofErr w:type="spellStart"/>
            <w:r>
              <w:rPr>
                <w:b/>
              </w:rPr>
              <w:t>Mkrtchyan</w:t>
            </w:r>
            <w:proofErr w:type="spellEnd"/>
          </w:p>
        </w:tc>
        <w:tc>
          <w:tcPr>
            <w:tcW w:w="1723" w:type="dxa"/>
            <w:tcBorders>
              <w:top w:val="nil"/>
              <w:left w:val="nil"/>
              <w:bottom w:val="nil"/>
              <w:right w:val="nil"/>
            </w:tcBorders>
            <w:vAlign w:val="center"/>
          </w:tcPr>
          <w:p w14:paraId="07955CA6" w14:textId="77777777" w:rsidR="00A62C3D" w:rsidRPr="00E84770" w:rsidRDefault="00A62C3D" w:rsidP="00BA58EF">
            <w:pPr>
              <w:jc w:val="right"/>
              <w:outlineLvl w:val="0"/>
              <w:rPr>
                <w:b/>
              </w:rPr>
            </w:pPr>
            <w:r w:rsidRPr="00E84770">
              <w:rPr>
                <w:b/>
              </w:rPr>
              <w:t>Date</w:t>
            </w:r>
          </w:p>
        </w:tc>
        <w:tc>
          <w:tcPr>
            <w:tcW w:w="2893" w:type="dxa"/>
            <w:tcBorders>
              <w:top w:val="nil"/>
              <w:left w:val="nil"/>
              <w:bottom w:val="single" w:sz="4" w:space="0" w:color="auto"/>
              <w:right w:val="nil"/>
            </w:tcBorders>
            <w:vAlign w:val="center"/>
          </w:tcPr>
          <w:p w14:paraId="0810130A" w14:textId="3AD1219B" w:rsidR="00A62C3D" w:rsidRPr="00E84770" w:rsidRDefault="006D3B08" w:rsidP="00BA58EF">
            <w:pPr>
              <w:jc w:val="right"/>
              <w:outlineLvl w:val="0"/>
              <w:rPr>
                <w:b/>
              </w:rPr>
            </w:pPr>
            <w:r>
              <w:rPr>
                <w:b/>
              </w:rPr>
              <w:t>02/28/2016</w:t>
            </w:r>
          </w:p>
        </w:tc>
      </w:tr>
      <w:tr w:rsidR="00A62C3D" w:rsidRPr="00E84770" w14:paraId="3CD454A4" w14:textId="77777777" w:rsidTr="00646C33">
        <w:tc>
          <w:tcPr>
            <w:tcW w:w="1541" w:type="dxa"/>
            <w:tcBorders>
              <w:top w:val="nil"/>
              <w:left w:val="nil"/>
              <w:bottom w:val="nil"/>
              <w:right w:val="nil"/>
            </w:tcBorders>
            <w:vAlign w:val="center"/>
          </w:tcPr>
          <w:p w14:paraId="6D2356CE" w14:textId="77777777" w:rsidR="00A62C3D" w:rsidRPr="00E84770" w:rsidRDefault="00A62C3D" w:rsidP="00BA58EF">
            <w:pPr>
              <w:jc w:val="right"/>
              <w:outlineLvl w:val="0"/>
              <w:rPr>
                <w:b/>
              </w:rPr>
            </w:pPr>
            <w:r w:rsidRPr="00E84770">
              <w:rPr>
                <w:b/>
              </w:rPr>
              <w:t>Instructor</w:t>
            </w:r>
          </w:p>
        </w:tc>
        <w:tc>
          <w:tcPr>
            <w:tcW w:w="6821" w:type="dxa"/>
            <w:gridSpan w:val="3"/>
            <w:tcBorders>
              <w:top w:val="single" w:sz="4" w:space="0" w:color="auto"/>
              <w:left w:val="nil"/>
              <w:bottom w:val="single" w:sz="4" w:space="0" w:color="auto"/>
              <w:right w:val="nil"/>
            </w:tcBorders>
            <w:vAlign w:val="center"/>
          </w:tcPr>
          <w:p w14:paraId="7FC5FEC3" w14:textId="0631D893" w:rsidR="00A62C3D" w:rsidRPr="00E84770" w:rsidRDefault="006D3B08" w:rsidP="00AC1A5E">
            <w:pPr>
              <w:outlineLvl w:val="0"/>
              <w:rPr>
                <w:b/>
              </w:rPr>
            </w:pPr>
            <w:r>
              <w:rPr>
                <w:b/>
              </w:rPr>
              <w:t xml:space="preserve">Kathy </w:t>
            </w:r>
            <w:proofErr w:type="spellStart"/>
            <w:r>
              <w:rPr>
                <w:b/>
              </w:rPr>
              <w:t>Riegelman</w:t>
            </w:r>
            <w:proofErr w:type="spellEnd"/>
          </w:p>
        </w:tc>
        <w:tc>
          <w:tcPr>
            <w:tcW w:w="1723" w:type="dxa"/>
            <w:tcBorders>
              <w:top w:val="nil"/>
              <w:left w:val="nil"/>
              <w:bottom w:val="nil"/>
              <w:right w:val="nil"/>
            </w:tcBorders>
            <w:vAlign w:val="center"/>
          </w:tcPr>
          <w:p w14:paraId="69CB8EA0" w14:textId="77777777" w:rsidR="00A62C3D" w:rsidRPr="00E84770" w:rsidRDefault="00A62C3D" w:rsidP="00BA58EF">
            <w:pPr>
              <w:jc w:val="right"/>
              <w:outlineLvl w:val="0"/>
              <w:rPr>
                <w:b/>
              </w:rPr>
            </w:pPr>
            <w:r w:rsidRPr="00E84770">
              <w:rPr>
                <w:b/>
              </w:rPr>
              <w:t>Course</w:t>
            </w:r>
          </w:p>
        </w:tc>
        <w:tc>
          <w:tcPr>
            <w:tcW w:w="2893" w:type="dxa"/>
            <w:tcBorders>
              <w:top w:val="single" w:sz="4" w:space="0" w:color="auto"/>
              <w:left w:val="nil"/>
              <w:bottom w:val="single" w:sz="4" w:space="0" w:color="auto"/>
              <w:right w:val="nil"/>
            </w:tcBorders>
            <w:vAlign w:val="center"/>
          </w:tcPr>
          <w:p w14:paraId="412B7FD8" w14:textId="025A0BA4" w:rsidR="00A62C3D" w:rsidRPr="00E84770" w:rsidRDefault="006D3B08" w:rsidP="00BA58EF">
            <w:pPr>
              <w:jc w:val="right"/>
              <w:outlineLvl w:val="0"/>
              <w:rPr>
                <w:b/>
              </w:rPr>
            </w:pPr>
            <w:r>
              <w:rPr>
                <w:b/>
              </w:rPr>
              <w:t>Fundamentals Skills Lab</w:t>
            </w:r>
          </w:p>
        </w:tc>
      </w:tr>
      <w:tr w:rsidR="00A62C3D" w:rsidRPr="00E84770" w14:paraId="33CDF51A" w14:textId="77777777" w:rsidTr="00646C33">
        <w:tc>
          <w:tcPr>
            <w:tcW w:w="1541" w:type="dxa"/>
            <w:tcBorders>
              <w:top w:val="nil"/>
              <w:left w:val="nil"/>
              <w:bottom w:val="nil"/>
              <w:right w:val="nil"/>
            </w:tcBorders>
            <w:vAlign w:val="center"/>
          </w:tcPr>
          <w:p w14:paraId="38BFE2E2" w14:textId="77777777" w:rsidR="00A62C3D" w:rsidRPr="00E84770" w:rsidRDefault="00A62C3D" w:rsidP="00BA58EF">
            <w:pPr>
              <w:jc w:val="right"/>
              <w:outlineLvl w:val="0"/>
              <w:rPr>
                <w:b/>
              </w:rPr>
            </w:pPr>
            <w:r w:rsidRPr="00E84770">
              <w:rPr>
                <w:b/>
              </w:rPr>
              <w:t>Patient Initial</w:t>
            </w:r>
          </w:p>
        </w:tc>
        <w:tc>
          <w:tcPr>
            <w:tcW w:w="2560" w:type="dxa"/>
            <w:tcBorders>
              <w:top w:val="single" w:sz="4" w:space="0" w:color="auto"/>
              <w:left w:val="nil"/>
              <w:bottom w:val="single" w:sz="4" w:space="0" w:color="auto"/>
              <w:right w:val="nil"/>
            </w:tcBorders>
            <w:vAlign w:val="center"/>
          </w:tcPr>
          <w:p w14:paraId="346FC0A2" w14:textId="6E761C40" w:rsidR="00A62C3D" w:rsidRPr="00E84770" w:rsidRDefault="006D3B08" w:rsidP="00AC1A5E">
            <w:pPr>
              <w:outlineLvl w:val="0"/>
              <w:rPr>
                <w:b/>
              </w:rPr>
            </w:pPr>
            <w:r>
              <w:rPr>
                <w:b/>
              </w:rPr>
              <w:t>F.N</w:t>
            </w:r>
          </w:p>
        </w:tc>
        <w:tc>
          <w:tcPr>
            <w:tcW w:w="1430" w:type="dxa"/>
            <w:tcBorders>
              <w:top w:val="single" w:sz="4" w:space="0" w:color="auto"/>
              <w:left w:val="nil"/>
              <w:bottom w:val="nil"/>
              <w:right w:val="nil"/>
            </w:tcBorders>
            <w:vAlign w:val="center"/>
          </w:tcPr>
          <w:p w14:paraId="3E3DDA19" w14:textId="77777777" w:rsidR="00A62C3D" w:rsidRPr="00E84770" w:rsidRDefault="00A62C3D" w:rsidP="00BA58EF">
            <w:pPr>
              <w:ind w:left="89" w:firstLine="3"/>
              <w:jc w:val="right"/>
              <w:outlineLvl w:val="0"/>
              <w:rPr>
                <w:b/>
              </w:rPr>
            </w:pPr>
            <w:r w:rsidRPr="00E84770">
              <w:rPr>
                <w:b/>
              </w:rPr>
              <w:t>Unit/ Room#</w:t>
            </w:r>
          </w:p>
        </w:tc>
        <w:tc>
          <w:tcPr>
            <w:tcW w:w="2831" w:type="dxa"/>
            <w:tcBorders>
              <w:top w:val="single" w:sz="4" w:space="0" w:color="auto"/>
              <w:left w:val="nil"/>
              <w:bottom w:val="single" w:sz="4" w:space="0" w:color="auto"/>
              <w:right w:val="nil"/>
            </w:tcBorders>
            <w:vAlign w:val="center"/>
          </w:tcPr>
          <w:p w14:paraId="65E4C35A" w14:textId="2E157536" w:rsidR="00A62C3D" w:rsidRPr="00E84770" w:rsidRDefault="00F34E70" w:rsidP="00BA58EF">
            <w:pPr>
              <w:jc w:val="right"/>
              <w:outlineLvl w:val="0"/>
              <w:rPr>
                <w:b/>
              </w:rPr>
            </w:pPr>
            <w:r>
              <w:rPr>
                <w:b/>
              </w:rPr>
              <w:t xml:space="preserve">Tower 4 - </w:t>
            </w:r>
            <w:r w:rsidR="00AC1A5E" w:rsidRPr="00E84770">
              <w:rPr>
                <w:b/>
              </w:rPr>
              <w:t>411</w:t>
            </w:r>
          </w:p>
        </w:tc>
        <w:tc>
          <w:tcPr>
            <w:tcW w:w="1723" w:type="dxa"/>
            <w:tcBorders>
              <w:top w:val="nil"/>
              <w:left w:val="nil"/>
              <w:bottom w:val="nil"/>
              <w:right w:val="nil"/>
            </w:tcBorders>
            <w:vAlign w:val="center"/>
          </w:tcPr>
          <w:p w14:paraId="14273E79" w14:textId="77777777" w:rsidR="00A62C3D" w:rsidRPr="00E84770" w:rsidRDefault="00A62C3D" w:rsidP="00BA58EF">
            <w:pPr>
              <w:jc w:val="right"/>
              <w:outlineLvl w:val="0"/>
              <w:rPr>
                <w:b/>
              </w:rPr>
            </w:pPr>
            <w:r w:rsidRPr="00E84770">
              <w:rPr>
                <w:b/>
              </w:rPr>
              <w:t>DOB</w:t>
            </w:r>
          </w:p>
        </w:tc>
        <w:tc>
          <w:tcPr>
            <w:tcW w:w="2893" w:type="dxa"/>
            <w:tcBorders>
              <w:top w:val="single" w:sz="4" w:space="0" w:color="auto"/>
              <w:left w:val="nil"/>
              <w:bottom w:val="single" w:sz="4" w:space="0" w:color="auto"/>
              <w:right w:val="nil"/>
            </w:tcBorders>
          </w:tcPr>
          <w:p w14:paraId="40945537" w14:textId="77777777" w:rsidR="00A62C3D" w:rsidRPr="00E84770" w:rsidRDefault="00A62C3D" w:rsidP="00BA58EF">
            <w:pPr>
              <w:jc w:val="center"/>
              <w:outlineLvl w:val="0"/>
              <w:rPr>
                <w:b/>
              </w:rPr>
            </w:pPr>
          </w:p>
          <w:p w14:paraId="1595EDBC" w14:textId="708F14DF" w:rsidR="00AC1A5E" w:rsidRPr="00E84770" w:rsidRDefault="006D3B08" w:rsidP="00BA58EF">
            <w:pPr>
              <w:jc w:val="center"/>
              <w:outlineLvl w:val="0"/>
              <w:rPr>
                <w:b/>
              </w:rPr>
            </w:pPr>
            <w:r>
              <w:rPr>
                <w:b/>
              </w:rPr>
              <w:t>2/2/1936</w:t>
            </w:r>
          </w:p>
        </w:tc>
      </w:tr>
      <w:tr w:rsidR="00A62C3D" w:rsidRPr="00E84770" w14:paraId="16C0BDD8" w14:textId="77777777" w:rsidTr="00646C33">
        <w:tc>
          <w:tcPr>
            <w:tcW w:w="1541" w:type="dxa"/>
            <w:tcBorders>
              <w:top w:val="nil"/>
              <w:left w:val="nil"/>
              <w:bottom w:val="nil"/>
              <w:right w:val="nil"/>
            </w:tcBorders>
            <w:vAlign w:val="center"/>
          </w:tcPr>
          <w:p w14:paraId="7F40BBEF" w14:textId="77777777" w:rsidR="00A62C3D" w:rsidRPr="00E84770" w:rsidRDefault="00A62C3D" w:rsidP="00BA58EF">
            <w:pPr>
              <w:jc w:val="right"/>
              <w:outlineLvl w:val="0"/>
              <w:rPr>
                <w:b/>
              </w:rPr>
            </w:pPr>
            <w:r w:rsidRPr="00E84770">
              <w:rPr>
                <w:b/>
              </w:rPr>
              <w:t>Code Status</w:t>
            </w:r>
          </w:p>
        </w:tc>
        <w:tc>
          <w:tcPr>
            <w:tcW w:w="6821" w:type="dxa"/>
            <w:gridSpan w:val="3"/>
            <w:tcBorders>
              <w:top w:val="nil"/>
              <w:left w:val="nil"/>
              <w:bottom w:val="single" w:sz="4" w:space="0" w:color="auto"/>
              <w:right w:val="nil"/>
            </w:tcBorders>
            <w:vAlign w:val="center"/>
          </w:tcPr>
          <w:p w14:paraId="7176C9B1" w14:textId="2392754D" w:rsidR="00A62C3D" w:rsidRPr="00E84770" w:rsidRDefault="00BD6069" w:rsidP="00AC1A5E">
            <w:pPr>
              <w:outlineLvl w:val="0"/>
              <w:rPr>
                <w:b/>
              </w:rPr>
            </w:pPr>
            <w:r>
              <w:rPr>
                <w:b/>
              </w:rPr>
              <w:t xml:space="preserve">NO </w:t>
            </w:r>
            <w:r w:rsidR="00AC1A5E" w:rsidRPr="00E84770">
              <w:rPr>
                <w:b/>
              </w:rPr>
              <w:t>Code</w:t>
            </w:r>
            <w:r w:rsidR="00011AEC">
              <w:rPr>
                <w:b/>
              </w:rPr>
              <w:t xml:space="preserve">   </w:t>
            </w:r>
            <w:r w:rsidR="00011AEC" w:rsidRPr="00011AEC">
              <w:rPr>
                <w:b/>
                <w:color w:val="FF0000"/>
              </w:rPr>
              <w:t>DNR</w:t>
            </w:r>
          </w:p>
        </w:tc>
        <w:tc>
          <w:tcPr>
            <w:tcW w:w="1723" w:type="dxa"/>
            <w:tcBorders>
              <w:top w:val="nil"/>
              <w:left w:val="nil"/>
              <w:bottom w:val="nil"/>
              <w:right w:val="nil"/>
            </w:tcBorders>
            <w:vAlign w:val="center"/>
          </w:tcPr>
          <w:p w14:paraId="75246D87" w14:textId="77777777" w:rsidR="00A62C3D" w:rsidRPr="00E84770" w:rsidRDefault="00A62C3D" w:rsidP="00BA58EF">
            <w:pPr>
              <w:jc w:val="right"/>
              <w:outlineLvl w:val="0"/>
              <w:rPr>
                <w:b/>
              </w:rPr>
            </w:pPr>
            <w:r w:rsidRPr="00E84770">
              <w:rPr>
                <w:b/>
              </w:rPr>
              <w:t>Height/Weight</w:t>
            </w:r>
          </w:p>
        </w:tc>
        <w:tc>
          <w:tcPr>
            <w:tcW w:w="2893" w:type="dxa"/>
            <w:tcBorders>
              <w:top w:val="nil"/>
              <w:left w:val="nil"/>
              <w:bottom w:val="single" w:sz="4" w:space="0" w:color="auto"/>
              <w:right w:val="nil"/>
            </w:tcBorders>
          </w:tcPr>
          <w:p w14:paraId="118AD958" w14:textId="74C7E534" w:rsidR="00A62C3D" w:rsidRPr="00E84770" w:rsidRDefault="006D3B08" w:rsidP="00BA58EF">
            <w:pPr>
              <w:jc w:val="center"/>
              <w:outlineLvl w:val="0"/>
              <w:rPr>
                <w:b/>
              </w:rPr>
            </w:pPr>
            <w:r>
              <w:rPr>
                <w:b/>
              </w:rPr>
              <w:t>5’6</w:t>
            </w:r>
            <w:r w:rsidR="00122A1D">
              <w:rPr>
                <w:b/>
              </w:rPr>
              <w:t>”/ 17</w:t>
            </w:r>
            <w:r w:rsidR="00F309B8" w:rsidRPr="00E84770">
              <w:rPr>
                <w:b/>
              </w:rPr>
              <w:t xml:space="preserve">0 </w:t>
            </w:r>
            <w:proofErr w:type="spellStart"/>
            <w:r w:rsidR="00F309B8" w:rsidRPr="00E84770">
              <w:rPr>
                <w:b/>
              </w:rPr>
              <w:t>lbs</w:t>
            </w:r>
            <w:proofErr w:type="spellEnd"/>
          </w:p>
        </w:tc>
      </w:tr>
      <w:tr w:rsidR="00A62C3D" w:rsidRPr="00E84770" w14:paraId="23767481" w14:textId="77777777" w:rsidTr="00646C33">
        <w:tc>
          <w:tcPr>
            <w:tcW w:w="1541" w:type="dxa"/>
            <w:tcBorders>
              <w:top w:val="nil"/>
              <w:left w:val="nil"/>
              <w:bottom w:val="nil"/>
              <w:right w:val="nil"/>
            </w:tcBorders>
            <w:vAlign w:val="center"/>
          </w:tcPr>
          <w:p w14:paraId="7B3FB5C5" w14:textId="77777777" w:rsidR="00A62C3D" w:rsidRPr="00E84770" w:rsidRDefault="00A62C3D" w:rsidP="00BA58EF">
            <w:pPr>
              <w:jc w:val="right"/>
              <w:outlineLvl w:val="0"/>
              <w:rPr>
                <w:b/>
              </w:rPr>
            </w:pPr>
            <w:r w:rsidRPr="00E84770">
              <w:rPr>
                <w:b/>
              </w:rPr>
              <w:t>Allergies</w:t>
            </w:r>
          </w:p>
        </w:tc>
        <w:tc>
          <w:tcPr>
            <w:tcW w:w="11437" w:type="dxa"/>
            <w:gridSpan w:val="5"/>
            <w:tcBorders>
              <w:top w:val="nil"/>
              <w:left w:val="nil"/>
              <w:bottom w:val="single" w:sz="4" w:space="0" w:color="auto"/>
              <w:right w:val="nil"/>
            </w:tcBorders>
          </w:tcPr>
          <w:p w14:paraId="562D5082" w14:textId="65A29269" w:rsidR="00A62C3D" w:rsidRPr="00E84770" w:rsidRDefault="00122A1D" w:rsidP="00AC1A5E">
            <w:pPr>
              <w:outlineLvl w:val="0"/>
              <w:rPr>
                <w:b/>
              </w:rPr>
            </w:pPr>
            <w:r>
              <w:rPr>
                <w:b/>
              </w:rPr>
              <w:t>Penicillin and Cashews</w:t>
            </w:r>
          </w:p>
        </w:tc>
      </w:tr>
    </w:tbl>
    <w:p w14:paraId="12603436" w14:textId="77777777" w:rsidR="00A62C3D" w:rsidRPr="00E84770" w:rsidRDefault="00A62C3D" w:rsidP="00A62C3D">
      <w:pPr>
        <w:jc w:val="center"/>
        <w:outlineLvl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2192"/>
        <w:gridCol w:w="2081"/>
        <w:gridCol w:w="2320"/>
        <w:gridCol w:w="2280"/>
        <w:gridCol w:w="2105"/>
      </w:tblGrid>
      <w:tr w:rsidR="00A62C3D" w:rsidRPr="00E84770" w14:paraId="6D70969E" w14:textId="77777777" w:rsidTr="00BA58EF">
        <w:trPr>
          <w:trHeight w:val="305"/>
        </w:trPr>
        <w:tc>
          <w:tcPr>
            <w:tcW w:w="2198" w:type="dxa"/>
            <w:shd w:val="clear" w:color="auto" w:fill="365F91"/>
          </w:tcPr>
          <w:p w14:paraId="0FBFA9B4" w14:textId="77777777" w:rsidR="00A62C3D" w:rsidRPr="00E84770" w:rsidRDefault="00A62C3D" w:rsidP="00BA58EF">
            <w:pPr>
              <w:jc w:val="center"/>
              <w:rPr>
                <w:b/>
                <w:color w:val="FFFFFF"/>
              </w:rPr>
            </w:pPr>
            <w:r w:rsidRPr="00E84770">
              <w:rPr>
                <w:b/>
                <w:color w:val="FFFFFF"/>
              </w:rPr>
              <w:t>Temp  (C/F Site)</w:t>
            </w:r>
          </w:p>
        </w:tc>
        <w:tc>
          <w:tcPr>
            <w:tcW w:w="2192" w:type="dxa"/>
            <w:shd w:val="clear" w:color="auto" w:fill="365F91"/>
          </w:tcPr>
          <w:p w14:paraId="46DE06B4" w14:textId="77777777" w:rsidR="00A62C3D" w:rsidRPr="00E84770" w:rsidRDefault="00A62C3D" w:rsidP="00BA58EF">
            <w:pPr>
              <w:jc w:val="center"/>
              <w:rPr>
                <w:b/>
                <w:color w:val="FFFFFF"/>
              </w:rPr>
            </w:pPr>
            <w:r w:rsidRPr="00E84770">
              <w:rPr>
                <w:b/>
                <w:color w:val="FFFFFF"/>
              </w:rPr>
              <w:t xml:space="preserve">Pulse  (Site) </w:t>
            </w:r>
          </w:p>
        </w:tc>
        <w:tc>
          <w:tcPr>
            <w:tcW w:w="2081" w:type="dxa"/>
            <w:shd w:val="clear" w:color="auto" w:fill="365F91"/>
          </w:tcPr>
          <w:p w14:paraId="4EB3F697" w14:textId="77777777" w:rsidR="00A62C3D" w:rsidRPr="00E84770" w:rsidRDefault="00A62C3D" w:rsidP="00BA58EF">
            <w:pPr>
              <w:jc w:val="center"/>
              <w:rPr>
                <w:b/>
                <w:color w:val="FFFFFF"/>
              </w:rPr>
            </w:pPr>
            <w:r w:rsidRPr="00E84770">
              <w:rPr>
                <w:b/>
                <w:color w:val="FFFFFF"/>
              </w:rPr>
              <w:t>Respiration</w:t>
            </w:r>
          </w:p>
        </w:tc>
        <w:tc>
          <w:tcPr>
            <w:tcW w:w="2320" w:type="dxa"/>
            <w:shd w:val="clear" w:color="auto" w:fill="365F91"/>
          </w:tcPr>
          <w:p w14:paraId="6907D878" w14:textId="77777777" w:rsidR="00A62C3D" w:rsidRPr="00E84770" w:rsidRDefault="00A62C3D" w:rsidP="00BA58EF">
            <w:pPr>
              <w:jc w:val="center"/>
              <w:rPr>
                <w:b/>
                <w:color w:val="FFFFFF"/>
              </w:rPr>
            </w:pPr>
            <w:r w:rsidRPr="00E84770">
              <w:rPr>
                <w:b/>
                <w:color w:val="FFFFFF"/>
              </w:rPr>
              <w:t>Pulse Ox (O</w:t>
            </w:r>
            <w:r w:rsidRPr="00E84770">
              <w:rPr>
                <w:b/>
                <w:color w:val="FFFFFF"/>
                <w:vertAlign w:val="subscript"/>
              </w:rPr>
              <w:t xml:space="preserve">2 </w:t>
            </w:r>
            <w:r w:rsidRPr="00E84770">
              <w:rPr>
                <w:b/>
                <w:color w:val="FFFFFF"/>
              </w:rPr>
              <w:t>Sat)</w:t>
            </w:r>
          </w:p>
        </w:tc>
        <w:tc>
          <w:tcPr>
            <w:tcW w:w="2280" w:type="dxa"/>
            <w:shd w:val="clear" w:color="auto" w:fill="365F91"/>
          </w:tcPr>
          <w:p w14:paraId="6D0856B9" w14:textId="77777777" w:rsidR="00A62C3D" w:rsidRPr="00E84770" w:rsidRDefault="00A62C3D" w:rsidP="00BA58EF">
            <w:pPr>
              <w:jc w:val="center"/>
              <w:rPr>
                <w:b/>
                <w:color w:val="FFFFFF"/>
              </w:rPr>
            </w:pPr>
            <w:r w:rsidRPr="00E84770">
              <w:rPr>
                <w:b/>
                <w:color w:val="FFFFFF"/>
              </w:rPr>
              <w:t>Blood Pressure</w:t>
            </w:r>
          </w:p>
        </w:tc>
        <w:tc>
          <w:tcPr>
            <w:tcW w:w="2105" w:type="dxa"/>
            <w:shd w:val="clear" w:color="auto" w:fill="365F91"/>
          </w:tcPr>
          <w:p w14:paraId="73F3DCF5" w14:textId="77777777" w:rsidR="00A62C3D" w:rsidRPr="00E84770" w:rsidRDefault="00A62C3D" w:rsidP="00BA58EF">
            <w:pPr>
              <w:jc w:val="center"/>
              <w:rPr>
                <w:b/>
                <w:color w:val="FFFFFF"/>
              </w:rPr>
            </w:pPr>
            <w:r w:rsidRPr="00E84770">
              <w:rPr>
                <w:b/>
                <w:color w:val="FFFFFF"/>
              </w:rPr>
              <w:t>Pain Scale 1-10</w:t>
            </w:r>
          </w:p>
        </w:tc>
      </w:tr>
      <w:tr w:rsidR="00A62C3D" w:rsidRPr="00E84770" w14:paraId="2F3C73BC" w14:textId="77777777" w:rsidTr="00BA58EF">
        <w:tc>
          <w:tcPr>
            <w:tcW w:w="2198" w:type="dxa"/>
          </w:tcPr>
          <w:p w14:paraId="134F0FBB" w14:textId="4BFD2D97" w:rsidR="00A62C3D" w:rsidRPr="00E84770" w:rsidRDefault="006D3B08" w:rsidP="00ED7E4A">
            <w:r>
              <w:t>99</w:t>
            </w:r>
            <w:r w:rsidR="00876782">
              <w:t xml:space="preserve"> </w:t>
            </w:r>
            <w:r w:rsidR="00AC1A5E" w:rsidRPr="00E84770">
              <w:t xml:space="preserve">F/ </w:t>
            </w:r>
            <w:r w:rsidR="00ED7E4A">
              <w:t>oral</w:t>
            </w:r>
          </w:p>
        </w:tc>
        <w:tc>
          <w:tcPr>
            <w:tcW w:w="2192" w:type="dxa"/>
          </w:tcPr>
          <w:p w14:paraId="5B1B34CD" w14:textId="6344B888" w:rsidR="00A62C3D" w:rsidRPr="00E84770" w:rsidRDefault="006D3B08" w:rsidP="00ED7E4A">
            <w:r>
              <w:t>116</w:t>
            </w:r>
            <w:r w:rsidR="00ED7E4A">
              <w:t xml:space="preserve"> bpm (radial)</w:t>
            </w:r>
          </w:p>
        </w:tc>
        <w:tc>
          <w:tcPr>
            <w:tcW w:w="2081" w:type="dxa"/>
          </w:tcPr>
          <w:p w14:paraId="3DC57B55" w14:textId="5BBF7226" w:rsidR="00A62C3D" w:rsidRPr="00E84770" w:rsidRDefault="006D3B08" w:rsidP="00BA58EF">
            <w:r>
              <w:t>24</w:t>
            </w:r>
            <w:r w:rsidR="00876782">
              <w:t>/bpm</w:t>
            </w:r>
          </w:p>
        </w:tc>
        <w:tc>
          <w:tcPr>
            <w:tcW w:w="2320" w:type="dxa"/>
          </w:tcPr>
          <w:p w14:paraId="5C194411" w14:textId="23208889" w:rsidR="00A62C3D" w:rsidRPr="00E84770" w:rsidRDefault="006D3B08" w:rsidP="00BA58EF">
            <w:r>
              <w:t>92</w:t>
            </w:r>
            <w:r w:rsidR="00046DDB">
              <w:t xml:space="preserve"> </w:t>
            </w:r>
            <w:r w:rsidR="00876782" w:rsidRPr="00876782">
              <w:t>%</w:t>
            </w:r>
            <w:r w:rsidR="00ED7E4A">
              <w:t xml:space="preserve"> RA</w:t>
            </w:r>
          </w:p>
        </w:tc>
        <w:tc>
          <w:tcPr>
            <w:tcW w:w="2280" w:type="dxa"/>
          </w:tcPr>
          <w:p w14:paraId="5055385C" w14:textId="7EFF75CD" w:rsidR="00A62C3D" w:rsidRPr="00E84770" w:rsidRDefault="006D3B08" w:rsidP="00876782">
            <w:r>
              <w:t>130/80</w:t>
            </w:r>
            <w:r w:rsidR="007E7F1D" w:rsidRPr="00E84770">
              <w:t xml:space="preserve"> </w:t>
            </w:r>
            <w:r w:rsidR="00ED7E4A">
              <w:t>right arm</w:t>
            </w:r>
          </w:p>
        </w:tc>
        <w:tc>
          <w:tcPr>
            <w:tcW w:w="2105" w:type="dxa"/>
          </w:tcPr>
          <w:p w14:paraId="706008BF" w14:textId="1346886C" w:rsidR="00A62C3D" w:rsidRPr="00E84770" w:rsidRDefault="006D3B08" w:rsidP="00BA58EF">
            <w:r>
              <w:t>9</w:t>
            </w:r>
            <w:r w:rsidR="00876782">
              <w:t>/10</w:t>
            </w:r>
          </w:p>
        </w:tc>
      </w:tr>
    </w:tbl>
    <w:p w14:paraId="3D30BFF3" w14:textId="77777777" w:rsidR="00A62C3D" w:rsidRPr="00E84770" w:rsidRDefault="00A62C3D" w:rsidP="00A62C3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A62C3D" w:rsidRPr="00E84770" w14:paraId="64AB92DF" w14:textId="77777777" w:rsidTr="00BA58EF">
        <w:trPr>
          <w:trHeight w:val="728"/>
        </w:trPr>
        <w:tc>
          <w:tcPr>
            <w:tcW w:w="6588" w:type="dxa"/>
            <w:shd w:val="clear" w:color="auto" w:fill="365F91"/>
          </w:tcPr>
          <w:p w14:paraId="1240A027" w14:textId="77777777" w:rsidR="00A62C3D" w:rsidRPr="00E84770" w:rsidRDefault="00A62C3D" w:rsidP="00BA58EF">
            <w:pPr>
              <w:jc w:val="center"/>
              <w:rPr>
                <w:b/>
                <w:color w:val="FFFFFF"/>
              </w:rPr>
            </w:pPr>
            <w:r w:rsidRPr="00E84770">
              <w:rPr>
                <w:b/>
                <w:color w:val="FFFFFF"/>
              </w:rPr>
              <w:t>History of Present Illness including Admission Diagnosis&amp;</w:t>
            </w:r>
          </w:p>
          <w:p w14:paraId="544CA799" w14:textId="77777777" w:rsidR="00A62C3D" w:rsidRPr="00E84770" w:rsidRDefault="00A62C3D" w:rsidP="00BA58EF">
            <w:pPr>
              <w:jc w:val="center"/>
              <w:rPr>
                <w:b/>
                <w:color w:val="FFFFFF"/>
              </w:rPr>
            </w:pPr>
            <w:r w:rsidRPr="00E84770">
              <w:rPr>
                <w:b/>
                <w:color w:val="FFFFFF"/>
              </w:rPr>
              <w:t xml:space="preserve">Relevant Physical Assessment Findings </w:t>
            </w:r>
            <w:r w:rsidRPr="00E84770">
              <w:rPr>
                <w:b/>
                <w:i/>
                <w:color w:val="FFFFFF"/>
              </w:rPr>
              <w:t>(normal &amp; abnormal)</w:t>
            </w:r>
          </w:p>
        </w:tc>
        <w:tc>
          <w:tcPr>
            <w:tcW w:w="6480" w:type="dxa"/>
            <w:shd w:val="clear" w:color="auto" w:fill="365F91"/>
          </w:tcPr>
          <w:p w14:paraId="1BC67199" w14:textId="77777777" w:rsidR="00A62C3D" w:rsidRPr="00E84770" w:rsidRDefault="00A62C3D" w:rsidP="00BA58EF">
            <w:pPr>
              <w:jc w:val="center"/>
              <w:rPr>
                <w:b/>
                <w:color w:val="FFFFFF"/>
              </w:rPr>
            </w:pPr>
            <w:r w:rsidRPr="00E84770">
              <w:rPr>
                <w:b/>
                <w:color w:val="FFFFFF"/>
              </w:rPr>
              <w:t xml:space="preserve">Relevant Diagnostic Procedures/Results &amp; Surgeries  </w:t>
            </w:r>
          </w:p>
          <w:p w14:paraId="2700CC55" w14:textId="77777777" w:rsidR="00A62C3D" w:rsidRPr="00E84770" w:rsidRDefault="00A62C3D" w:rsidP="00BA58EF">
            <w:pPr>
              <w:jc w:val="center"/>
              <w:rPr>
                <w:b/>
                <w:i/>
                <w:color w:val="FFFFFF"/>
              </w:rPr>
            </w:pPr>
            <w:r w:rsidRPr="00E84770">
              <w:rPr>
                <w:b/>
                <w:i/>
                <w:color w:val="FFFFFF"/>
              </w:rPr>
              <w:t xml:space="preserve">(include dates, if not found state so) </w:t>
            </w:r>
          </w:p>
        </w:tc>
      </w:tr>
      <w:tr w:rsidR="00A62C3D" w:rsidRPr="00E84770" w14:paraId="14386477" w14:textId="77777777" w:rsidTr="00BA58EF">
        <w:tc>
          <w:tcPr>
            <w:tcW w:w="6588" w:type="dxa"/>
          </w:tcPr>
          <w:p w14:paraId="766AAC42" w14:textId="3FD1ED1B" w:rsidR="002F210D" w:rsidRDefault="00876782" w:rsidP="00BA58EF">
            <w:r w:rsidRPr="00876782">
              <w:rPr>
                <w:b/>
              </w:rPr>
              <w:t>ADMISSION</w:t>
            </w:r>
            <w:r w:rsidRPr="006D3B08">
              <w:t xml:space="preserve">:  </w:t>
            </w:r>
            <w:r w:rsidR="00935AD5" w:rsidRPr="006D3B08">
              <w:t xml:space="preserve">80-year-old African-American female was admitted to </w:t>
            </w:r>
            <w:r w:rsidR="002F210D">
              <w:t xml:space="preserve">Utopia </w:t>
            </w:r>
            <w:r w:rsidR="00935AD5" w:rsidRPr="006D3B08">
              <w:t>Hospital for an un</w:t>
            </w:r>
            <w:r w:rsidR="00B37B85">
              <w:t>-</w:t>
            </w:r>
            <w:r w:rsidR="00935AD5" w:rsidRPr="006D3B08">
              <w:t>witnessed fall at home.</w:t>
            </w:r>
            <w:r w:rsidR="00B37B85">
              <w:t xml:space="preserve"> Patient is an active woman who attends church and babysits the grandchildren. She </w:t>
            </w:r>
            <w:r w:rsidR="002F210D">
              <w:t xml:space="preserve">is widowed and has 3 children, two sons live out of state and daughter </w:t>
            </w:r>
            <w:r w:rsidR="00B37B85">
              <w:t>lives two doors down from the patient. Patient ambulates w</w:t>
            </w:r>
            <w:r w:rsidR="00122A1D">
              <w:t xml:space="preserve">ith walker in house an out. </w:t>
            </w:r>
            <w:r w:rsidR="00935AD5" w:rsidRPr="006D3B08">
              <w:t>9-1-1 was called in by patient’s daughte</w:t>
            </w:r>
            <w:r w:rsidR="002F210D">
              <w:t>r</w:t>
            </w:r>
            <w:r w:rsidR="00C21583">
              <w:t xml:space="preserve"> </w:t>
            </w:r>
            <w:r w:rsidR="00B37B85">
              <w:t xml:space="preserve">after she was notified by her mother. </w:t>
            </w:r>
            <w:r w:rsidR="00F42106" w:rsidRPr="006D3B08">
              <w:t>Patient is alert and orient</w:t>
            </w:r>
            <w:r w:rsidR="00B37B85">
              <w:t>ed</w:t>
            </w:r>
            <w:r w:rsidR="002F210D">
              <w:t xml:space="preserve"> </w:t>
            </w:r>
            <w:r w:rsidR="00F42106" w:rsidRPr="006D3B08">
              <w:t>x4</w:t>
            </w:r>
            <w:r w:rsidR="00B37B85">
              <w:t xml:space="preserve"> </w:t>
            </w:r>
            <w:r w:rsidR="00935AD5" w:rsidRPr="006D3B08">
              <w:t xml:space="preserve">Patient states she did not lose her consciousness during the fall. </w:t>
            </w:r>
            <w:r w:rsidR="00122A1D">
              <w:t xml:space="preserve"> Patient has 3 cats at home and claims s</w:t>
            </w:r>
            <w:r w:rsidR="00935AD5" w:rsidRPr="006D3B08">
              <w:t>he fell on h</w:t>
            </w:r>
            <w:r w:rsidR="006D3B08" w:rsidRPr="006D3B08">
              <w:t>er left side when she tripped over</w:t>
            </w:r>
            <w:r w:rsidR="00935AD5" w:rsidRPr="006D3B08">
              <w:t xml:space="preserve"> her cat.</w:t>
            </w:r>
          </w:p>
          <w:p w14:paraId="76AD3F2F" w14:textId="1DDA2202" w:rsidR="00935AD5" w:rsidRPr="002F210D" w:rsidRDefault="00935AD5" w:rsidP="00BA58EF">
            <w:r w:rsidRPr="006D3B08">
              <w:t xml:space="preserve"> </w:t>
            </w:r>
            <w:r w:rsidR="002F210D" w:rsidRPr="002F210D">
              <w:rPr>
                <w:b/>
              </w:rPr>
              <w:t>PHYSICAL ASSESSMENT:</w:t>
            </w:r>
            <w:r w:rsidRPr="00F87A68">
              <w:rPr>
                <w:b/>
              </w:rPr>
              <w:t xml:space="preserve"> </w:t>
            </w:r>
            <w:r w:rsidR="002F210D">
              <w:t>Patient</w:t>
            </w:r>
            <w:r w:rsidRPr="002F210D">
              <w:t xml:space="preserve"> complains of pain 9/10 in her left hip and thigh, she has a visible bruise which measures approximately 3x3 with no open wound or skin break</w:t>
            </w:r>
            <w:r w:rsidR="002F210D">
              <w:t>down. Vitals signs are stable</w:t>
            </w:r>
            <w:r w:rsidRPr="002F210D">
              <w:t xml:space="preserve"> with 130/80 mmHg. Normal bilateral pulse of 116 bpm, respiration rate of 24 breathes pe</w:t>
            </w:r>
            <w:r w:rsidR="002F210D">
              <w:t>r minute and O2 Saturation of 92</w:t>
            </w:r>
            <w:r w:rsidRPr="002F210D">
              <w:t>%. Auscultation left lower</w:t>
            </w:r>
            <w:r w:rsidR="00A026FE">
              <w:t xml:space="preserve"> lobe</w:t>
            </w:r>
            <w:r w:rsidRPr="002F210D">
              <w:t xml:space="preserve"> crackles , edema 2+  pitting,</w:t>
            </w:r>
            <w:r w:rsidR="001958F9">
              <w:t xml:space="preserve"> Patient states she frequently gets swelling in her ankles and has hard time urinating which keeps her up at nights. P</w:t>
            </w:r>
            <w:r w:rsidRPr="002F210D">
              <w:t xml:space="preserve">atient presented to E.R with a 20 gauge IV catheter in her right AC infusing 0.9% NS at 25 </w:t>
            </w:r>
            <w:proofErr w:type="spellStart"/>
            <w:r w:rsidRPr="002F210D">
              <w:t>mls</w:t>
            </w:r>
            <w:proofErr w:type="spellEnd"/>
            <w:r w:rsidRPr="002F210D">
              <w:t>/</w:t>
            </w:r>
            <w:proofErr w:type="spellStart"/>
            <w:r w:rsidRPr="002F210D">
              <w:t>hr</w:t>
            </w:r>
            <w:proofErr w:type="spellEnd"/>
            <w:r w:rsidRPr="002F210D">
              <w:t xml:space="preserve"> TKO.</w:t>
            </w:r>
          </w:p>
          <w:p w14:paraId="651E5304" w14:textId="2D349CE9" w:rsidR="002F210D" w:rsidRPr="00E84770" w:rsidRDefault="002F210D" w:rsidP="002F210D"/>
          <w:p w14:paraId="5763B32B" w14:textId="7563C0F6" w:rsidR="00D81752" w:rsidRPr="00E84770" w:rsidRDefault="00D81752" w:rsidP="00BA58EF"/>
        </w:tc>
        <w:tc>
          <w:tcPr>
            <w:tcW w:w="6480" w:type="dxa"/>
          </w:tcPr>
          <w:p w14:paraId="201D27BE" w14:textId="0A590CEE" w:rsidR="00F34E70" w:rsidRDefault="00715AC4" w:rsidP="00F34E70">
            <w:r w:rsidRPr="00E84770">
              <w:lastRenderedPageBreak/>
              <w:t>The following labs and proc</w:t>
            </w:r>
            <w:r w:rsidR="00122A1D">
              <w:t>edures were obtained upon F.N</w:t>
            </w:r>
            <w:r w:rsidRPr="00E84770">
              <w:t xml:space="preserve">’s </w:t>
            </w:r>
            <w:r w:rsidR="003242D3">
              <w:t>arrival</w:t>
            </w:r>
            <w:r w:rsidRPr="00E84770">
              <w:t xml:space="preserve"> in the emer</w:t>
            </w:r>
            <w:r w:rsidR="0097406F">
              <w:t>gency room (ER) on January 1</w:t>
            </w:r>
            <w:r w:rsidR="006D3B08">
              <w:t>, 2016</w:t>
            </w:r>
            <w:r w:rsidRPr="00E84770">
              <w:t xml:space="preserve">. </w:t>
            </w:r>
          </w:p>
          <w:p w14:paraId="2D9DC1FB" w14:textId="77777777" w:rsidR="00F34E70" w:rsidRDefault="00F34E70" w:rsidP="00F34E70"/>
          <w:p w14:paraId="18278B55" w14:textId="77777777" w:rsidR="00F34E70" w:rsidRDefault="00F34E70" w:rsidP="006160BD"/>
          <w:p w14:paraId="13D978CB" w14:textId="21EE42FD" w:rsidR="00F34E70" w:rsidRDefault="007665A2" w:rsidP="006160BD">
            <w:pPr>
              <w:pStyle w:val="ListParagraph"/>
              <w:numPr>
                <w:ilvl w:val="0"/>
                <w:numId w:val="9"/>
              </w:numPr>
            </w:pPr>
            <w:r w:rsidRPr="006D3B08">
              <w:t xml:space="preserve">X-ray </w:t>
            </w:r>
            <w:r w:rsidR="0097406F">
              <w:t xml:space="preserve"> on 1/1/2016 at 08:00 </w:t>
            </w:r>
          </w:p>
          <w:p w14:paraId="6B5D1A83" w14:textId="0820E325" w:rsidR="00A175D4" w:rsidRPr="006D3B08" w:rsidRDefault="00A175D4" w:rsidP="00A175D4">
            <w:pPr>
              <w:ind w:left="720"/>
            </w:pPr>
          </w:p>
          <w:p w14:paraId="255C2FE1" w14:textId="5CA59BCF" w:rsidR="006160BD" w:rsidRPr="006160BD" w:rsidRDefault="00F34E70" w:rsidP="006160BD">
            <w:pPr>
              <w:pStyle w:val="ListParagraph"/>
              <w:numPr>
                <w:ilvl w:val="0"/>
                <w:numId w:val="9"/>
              </w:numPr>
            </w:pPr>
            <w:r>
              <w:t>Basic Metabolic Panel (BMP)</w:t>
            </w:r>
            <w:r w:rsidR="006160BD">
              <w:t xml:space="preserve"> </w:t>
            </w:r>
            <w:r w:rsidR="006160BD" w:rsidRPr="006160BD">
              <w:t xml:space="preserve">1/1/2016 at 08:00 </w:t>
            </w:r>
          </w:p>
          <w:p w14:paraId="18FBB6C6" w14:textId="284ADF56" w:rsidR="00F34E70" w:rsidRDefault="00F34E70" w:rsidP="006160BD">
            <w:pPr>
              <w:pStyle w:val="ListParagraph"/>
            </w:pPr>
          </w:p>
          <w:p w14:paraId="6E4E0DF8" w14:textId="77777777" w:rsidR="006160BD" w:rsidRPr="006160BD" w:rsidRDefault="00E97CC4" w:rsidP="006160BD">
            <w:pPr>
              <w:pStyle w:val="ListParagraph"/>
              <w:numPr>
                <w:ilvl w:val="0"/>
                <w:numId w:val="9"/>
              </w:numPr>
            </w:pPr>
            <w:r>
              <w:t>Comprehensive metabolic panel</w:t>
            </w:r>
            <w:r w:rsidR="006160BD">
              <w:t xml:space="preserve"> </w:t>
            </w:r>
            <w:r w:rsidR="006160BD" w:rsidRPr="006160BD">
              <w:t xml:space="preserve">1/1/2016 at 08:00 </w:t>
            </w:r>
          </w:p>
          <w:p w14:paraId="66E9963F" w14:textId="7E2088A0" w:rsidR="00F34E70" w:rsidRDefault="00F34E70" w:rsidP="006160BD">
            <w:pPr>
              <w:pStyle w:val="ListParagraph"/>
            </w:pPr>
          </w:p>
          <w:p w14:paraId="45626B69" w14:textId="77777777" w:rsidR="006160BD" w:rsidRPr="006160BD" w:rsidRDefault="00E97CC4" w:rsidP="006160BD">
            <w:pPr>
              <w:pStyle w:val="ListParagraph"/>
              <w:numPr>
                <w:ilvl w:val="0"/>
                <w:numId w:val="9"/>
              </w:numPr>
            </w:pPr>
            <w:r>
              <w:t>HgbA1c</w:t>
            </w:r>
            <w:r w:rsidR="006160BD">
              <w:t xml:space="preserve">    </w:t>
            </w:r>
            <w:r w:rsidR="006160BD" w:rsidRPr="006160BD">
              <w:t xml:space="preserve">1/1/2016 at 08:00 </w:t>
            </w:r>
          </w:p>
          <w:p w14:paraId="2A35CFEC" w14:textId="24AF561E" w:rsidR="00F34E70" w:rsidRDefault="00F34E70" w:rsidP="006160BD">
            <w:pPr>
              <w:pStyle w:val="ListParagraph"/>
            </w:pPr>
          </w:p>
          <w:p w14:paraId="75264A51" w14:textId="58FDE927" w:rsidR="006160BD" w:rsidRPr="006160BD" w:rsidRDefault="006D3B08" w:rsidP="006160BD">
            <w:pPr>
              <w:pStyle w:val="ListParagraph"/>
              <w:numPr>
                <w:ilvl w:val="0"/>
                <w:numId w:val="9"/>
              </w:numPr>
            </w:pPr>
            <w:r>
              <w:t>C</w:t>
            </w:r>
            <w:r w:rsidR="00E97CC4">
              <w:t xml:space="preserve">omplete </w:t>
            </w:r>
            <w:r>
              <w:t>Blood C</w:t>
            </w:r>
            <w:r w:rsidR="00E97CC4">
              <w:t>ount</w:t>
            </w:r>
            <w:r>
              <w:t xml:space="preserve"> (CBC)</w:t>
            </w:r>
            <w:r w:rsidR="006160BD">
              <w:t xml:space="preserve"> </w:t>
            </w:r>
            <w:r w:rsidR="006160BD" w:rsidRPr="006160BD">
              <w:t xml:space="preserve">1/1/2016 at 08:00 </w:t>
            </w:r>
          </w:p>
          <w:p w14:paraId="2A460BB0" w14:textId="20B8506A" w:rsidR="00E97CC4" w:rsidRDefault="006160BD" w:rsidP="006160BD">
            <w:pPr>
              <w:pStyle w:val="ListParagraph"/>
            </w:pPr>
            <w:r>
              <w:t xml:space="preserve"> </w:t>
            </w:r>
          </w:p>
          <w:p w14:paraId="2DBC786B" w14:textId="77777777" w:rsidR="006160BD" w:rsidRDefault="00E97CC4" w:rsidP="006160BD">
            <w:pPr>
              <w:pStyle w:val="ListParagraph"/>
              <w:numPr>
                <w:ilvl w:val="0"/>
                <w:numId w:val="9"/>
              </w:numPr>
            </w:pPr>
            <w:r>
              <w:t>Urinalysis</w:t>
            </w:r>
            <w:r w:rsidR="006160BD">
              <w:t xml:space="preserve"> </w:t>
            </w:r>
            <w:r w:rsidR="006160BD" w:rsidRPr="006160BD">
              <w:t xml:space="preserve">1/1/2016 at 08:00 </w:t>
            </w:r>
          </w:p>
          <w:p w14:paraId="4673AF68" w14:textId="77777777" w:rsidR="00A175D4" w:rsidRDefault="00A175D4" w:rsidP="00A175D4">
            <w:pPr>
              <w:pStyle w:val="ListParagraph"/>
            </w:pPr>
          </w:p>
          <w:p w14:paraId="39D89FB5" w14:textId="5A8149D2" w:rsidR="00A175D4" w:rsidRPr="006160BD" w:rsidRDefault="00A175D4" w:rsidP="006A205B">
            <w:pPr>
              <w:pStyle w:val="ListParagraph"/>
            </w:pPr>
          </w:p>
          <w:p w14:paraId="26DD55FC" w14:textId="681608D6" w:rsidR="00A62C3D" w:rsidRPr="00E84770" w:rsidRDefault="002377A0" w:rsidP="00F34E70">
            <w:r>
              <w:t xml:space="preserve">            </w:t>
            </w:r>
            <w:r w:rsidR="00ED7E4A">
              <w:t>See below: pertinent tests</w:t>
            </w:r>
          </w:p>
        </w:tc>
      </w:tr>
    </w:tbl>
    <w:p w14:paraId="5272DA62" w14:textId="7DB2A2B3" w:rsidR="00A62C3D" w:rsidRDefault="00A62C3D" w:rsidP="00A62C3D"/>
    <w:p w14:paraId="3510EC54" w14:textId="77777777" w:rsidR="00ED7E4A" w:rsidRDefault="00ED7E4A" w:rsidP="00A62C3D"/>
    <w:p w14:paraId="654713C7" w14:textId="77777777" w:rsidR="00ED7E4A" w:rsidRDefault="00ED7E4A" w:rsidP="00A62C3D"/>
    <w:p w14:paraId="72CE9B26" w14:textId="77777777" w:rsidR="00ED7E4A" w:rsidRDefault="00ED7E4A" w:rsidP="00A62C3D"/>
    <w:p w14:paraId="7B22E32F" w14:textId="77777777" w:rsidR="00ED7E4A" w:rsidRDefault="00ED7E4A" w:rsidP="00A62C3D"/>
    <w:p w14:paraId="04726EF3" w14:textId="77777777" w:rsidR="00ED7E4A" w:rsidRPr="00E84770" w:rsidRDefault="00ED7E4A" w:rsidP="00A62C3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387913" w:rsidRPr="00E84770" w14:paraId="0AE36123" w14:textId="77777777" w:rsidTr="00BA58EF">
        <w:tc>
          <w:tcPr>
            <w:tcW w:w="6588" w:type="dxa"/>
            <w:shd w:val="clear" w:color="auto" w:fill="365F91"/>
          </w:tcPr>
          <w:p w14:paraId="1B30C170" w14:textId="77777777" w:rsidR="00A62C3D" w:rsidRPr="00E84770" w:rsidRDefault="00A62C3D" w:rsidP="00BA58EF">
            <w:pPr>
              <w:jc w:val="center"/>
              <w:rPr>
                <w:b/>
                <w:color w:val="FFFFFF"/>
              </w:rPr>
            </w:pPr>
            <w:r w:rsidRPr="00E84770">
              <w:rPr>
                <w:b/>
                <w:color w:val="FFFFFF"/>
              </w:rPr>
              <w:t>Past Medical &amp; Surgical History,</w:t>
            </w:r>
          </w:p>
          <w:p w14:paraId="3879A561" w14:textId="77777777" w:rsidR="00A62C3D" w:rsidRPr="00E84770" w:rsidRDefault="00A62C3D" w:rsidP="00BA58EF">
            <w:pPr>
              <w:jc w:val="center"/>
              <w:rPr>
                <w:b/>
                <w:color w:val="FFFFFF"/>
              </w:rPr>
            </w:pPr>
            <w:r w:rsidRPr="00E84770">
              <w:rPr>
                <w:b/>
                <w:color w:val="FFFFFF"/>
              </w:rPr>
              <w:t>Pathophysiology of medical diagnoses</w:t>
            </w:r>
          </w:p>
          <w:p w14:paraId="2DCA3CDA" w14:textId="77777777" w:rsidR="00A62C3D" w:rsidRPr="00E84770" w:rsidRDefault="00A62C3D" w:rsidP="00BA58EF">
            <w:pPr>
              <w:jc w:val="center"/>
              <w:rPr>
                <w:b/>
                <w:color w:val="FFFFFF"/>
              </w:rPr>
            </w:pPr>
            <w:r w:rsidRPr="00E84770">
              <w:rPr>
                <w:b/>
                <w:color w:val="FFFFFF"/>
              </w:rPr>
              <w:t>(with APA citations)</w:t>
            </w:r>
          </w:p>
        </w:tc>
        <w:tc>
          <w:tcPr>
            <w:tcW w:w="6480" w:type="dxa"/>
            <w:shd w:val="clear" w:color="auto" w:fill="365F91"/>
          </w:tcPr>
          <w:p w14:paraId="428D3D07" w14:textId="77777777" w:rsidR="00A62C3D" w:rsidRPr="00E84770" w:rsidRDefault="00A62C3D" w:rsidP="00BA58EF">
            <w:pPr>
              <w:jc w:val="center"/>
              <w:rPr>
                <w:b/>
                <w:color w:val="FFFFFF"/>
              </w:rPr>
            </w:pPr>
            <w:r w:rsidRPr="00E84770">
              <w:rPr>
                <w:b/>
                <w:color w:val="FFFFFF"/>
              </w:rPr>
              <w:t xml:space="preserve">Pertinent Lab tests/ Values </w:t>
            </w:r>
            <w:r w:rsidRPr="00E84770">
              <w:rPr>
                <w:b/>
                <w:i/>
                <w:color w:val="FFFFFF"/>
              </w:rPr>
              <w:t>(with normal ranges),</w:t>
            </w:r>
          </w:p>
          <w:p w14:paraId="3F6B1A79" w14:textId="77777777" w:rsidR="00A62C3D" w:rsidRPr="00E84770" w:rsidRDefault="00A62C3D" w:rsidP="00BA58EF">
            <w:pPr>
              <w:jc w:val="center"/>
              <w:rPr>
                <w:b/>
                <w:color w:val="FFFFFF"/>
              </w:rPr>
            </w:pPr>
            <w:r w:rsidRPr="00E84770">
              <w:rPr>
                <w:b/>
                <w:color w:val="FFFFFF"/>
              </w:rPr>
              <w:t xml:space="preserve"> with dates and rationales</w:t>
            </w:r>
          </w:p>
        </w:tc>
      </w:tr>
      <w:tr w:rsidR="00387913" w:rsidRPr="00E84770" w14:paraId="02B18367" w14:textId="77777777" w:rsidTr="00BA58EF">
        <w:tc>
          <w:tcPr>
            <w:tcW w:w="6588" w:type="dxa"/>
          </w:tcPr>
          <w:p w14:paraId="652D7686" w14:textId="01E6D740" w:rsidR="008C1869" w:rsidRPr="00E84770" w:rsidRDefault="0089081F" w:rsidP="00BA58EF">
            <w:r>
              <w:t xml:space="preserve">F.N </w:t>
            </w:r>
            <w:r w:rsidR="00B10665" w:rsidRPr="00E84770">
              <w:t xml:space="preserve">has a medical history of </w:t>
            </w:r>
            <w:r w:rsidR="00B94C6E">
              <w:t>Deep Vein Thrombosis</w:t>
            </w:r>
            <w:r>
              <w:t>, H</w:t>
            </w:r>
            <w:r w:rsidR="007F4E05" w:rsidRPr="00E84770">
              <w:t>ypertension,</w:t>
            </w:r>
            <w:r w:rsidR="002377A0">
              <w:t xml:space="preserve"> Chronic Obstructive</w:t>
            </w:r>
            <w:r>
              <w:t xml:space="preserve"> Pulmonary Disease (COPD</w:t>
            </w:r>
            <w:proofErr w:type="gramStart"/>
            <w:r>
              <w:t xml:space="preserve">) </w:t>
            </w:r>
            <w:r w:rsidR="007F4E05" w:rsidRPr="00E84770">
              <w:t>,</w:t>
            </w:r>
            <w:proofErr w:type="gramEnd"/>
            <w:r w:rsidR="007F4E05" w:rsidRPr="00E84770">
              <w:t xml:space="preserve"> </w:t>
            </w:r>
            <w:r>
              <w:t>Congestive Heart Failure (CHF)</w:t>
            </w:r>
            <w:r w:rsidR="007F4E05" w:rsidRPr="00E84770">
              <w:t xml:space="preserve">, </w:t>
            </w:r>
            <w:r>
              <w:t>Gastroesophageal R</w:t>
            </w:r>
            <w:r w:rsidRPr="0089081F">
              <w:t>eflux disease</w:t>
            </w:r>
            <w:r w:rsidR="001958F9">
              <w:t xml:space="preserve"> (GERD) and Atrial Fibrillation.</w:t>
            </w:r>
            <w:r w:rsidR="00CB6375">
              <w:t xml:space="preserve"> </w:t>
            </w:r>
            <w:r w:rsidR="001958F9">
              <w:t xml:space="preserve"> </w:t>
            </w:r>
            <w:r w:rsidR="00CB6375">
              <w:t xml:space="preserve">Patient </w:t>
            </w:r>
            <w:r w:rsidR="00CB6375" w:rsidRPr="00CB6375">
              <w:t>has no</w:t>
            </w:r>
            <w:r w:rsidR="002377A0">
              <w:t xml:space="preserve">t been diagnosed for Diabetes, However lab results </w:t>
            </w:r>
            <w:r w:rsidR="00CB6375" w:rsidRPr="00CB6375">
              <w:t xml:space="preserve">show </w:t>
            </w:r>
            <w:r w:rsidR="00FC6068">
              <w:t xml:space="preserve">strong indication </w:t>
            </w:r>
            <w:r w:rsidR="00377A40">
              <w:t xml:space="preserve">of </w:t>
            </w:r>
            <w:r w:rsidR="002377A0">
              <w:t>Hyperglycemia</w:t>
            </w:r>
            <w:r w:rsidR="00377A40">
              <w:t xml:space="preserve"> </w:t>
            </w:r>
            <w:r w:rsidR="002377A0">
              <w:t>(</w:t>
            </w:r>
            <w:r w:rsidR="00CB6375" w:rsidRPr="00CB6375">
              <w:t>HgbA1C</w:t>
            </w:r>
            <w:r w:rsidR="002377A0">
              <w:t xml:space="preserve"> and finger stick)</w:t>
            </w:r>
            <w:r w:rsidR="00CB6375" w:rsidRPr="00CB6375">
              <w:t xml:space="preserve"> </w:t>
            </w:r>
            <w:r w:rsidR="00377A40">
              <w:t>Patient is DNR, former</w:t>
            </w:r>
            <w:r w:rsidR="001958F9">
              <w:t xml:space="preserve"> smoker for 50 years, allergic to penicillin and cashews. </w:t>
            </w:r>
            <w:r w:rsidR="009070A7">
              <w:t>Patient is NPO for pending surgery.</w:t>
            </w:r>
            <w:r w:rsidR="00FC6068">
              <w:t xml:space="preserve"> Bed rest and non-weight-bearing status.</w:t>
            </w:r>
          </w:p>
          <w:p w14:paraId="1C28CE52" w14:textId="77777777" w:rsidR="008C1869" w:rsidRPr="00E84770" w:rsidRDefault="008C1869" w:rsidP="00BA58EF">
            <w:pPr>
              <w:rPr>
                <w:b/>
                <w:u w:val="single"/>
              </w:rPr>
            </w:pPr>
            <w:r w:rsidRPr="00E84770">
              <w:rPr>
                <w:b/>
                <w:u w:val="single"/>
              </w:rPr>
              <w:t>Past Medical History:</w:t>
            </w:r>
          </w:p>
          <w:p w14:paraId="7220FB22" w14:textId="47F90092" w:rsidR="00807AA9" w:rsidRPr="00A026FE" w:rsidRDefault="00F87A68" w:rsidP="00F87A68">
            <w:r w:rsidRPr="00B94C6E">
              <w:rPr>
                <w:b/>
              </w:rPr>
              <w:t>Atrial fibrillation (AF)</w:t>
            </w:r>
            <w:r w:rsidRPr="00A026FE">
              <w:t xml:space="preserve"> is the most common type of arrhythmia. An arrhythmia is a problem with the rate or rhythm of the heartbeat. During an arrhythmia, the heart can beat too fast, too slow, or with an irregular rhythm. In the normal healthy heart, the dominant pacemaker is the sinoatrial node (SA node). The electrical impulse is transmitted from the atria to the ventricles through the atrioventricular (AV) node. In this way, the electrical activity between the atria and ventricles is synchronized, resulting in optimal function of the heart. In the presence of structural changes and abnormal triggering impulses, the electrical activity of the atria can become uncoordinate</w:t>
            </w:r>
            <w:r w:rsidR="00F950E5">
              <w:t xml:space="preserve">d and chaotic, resulting in AF </w:t>
            </w:r>
            <w:r w:rsidR="00F950E5" w:rsidRPr="00F950E5">
              <w:t>(</w:t>
            </w:r>
            <w:proofErr w:type="spellStart"/>
            <w:r w:rsidR="00F950E5" w:rsidRPr="00F950E5">
              <w:t>Copstead</w:t>
            </w:r>
            <w:proofErr w:type="spellEnd"/>
            <w:r w:rsidR="00F950E5" w:rsidRPr="00F950E5">
              <w:t xml:space="preserve"> &amp; </w:t>
            </w:r>
            <w:proofErr w:type="spellStart"/>
            <w:r w:rsidR="00F950E5" w:rsidRPr="00F950E5">
              <w:t>Banasik</w:t>
            </w:r>
            <w:proofErr w:type="spellEnd"/>
            <w:r w:rsidR="00F950E5" w:rsidRPr="00F950E5">
              <w:t>, 2013)</w:t>
            </w:r>
            <w:r w:rsidR="006F1482">
              <w:t xml:space="preserve"> </w:t>
            </w:r>
            <w:r w:rsidR="006F1482" w:rsidRPr="006F1482">
              <w:t>Exposure to stimulants, such as medications, caffeine, tobacco or alcohol</w:t>
            </w:r>
            <w:r w:rsidR="006F1482">
              <w:t xml:space="preserve"> alongside with hypertension may have been the cause for F.N to develop Atrial </w:t>
            </w:r>
            <w:proofErr w:type="spellStart"/>
            <w:r w:rsidR="006F1482">
              <w:lastRenderedPageBreak/>
              <w:t>Fibtillation</w:t>
            </w:r>
            <w:proofErr w:type="spellEnd"/>
            <w:r w:rsidR="006F1482">
              <w:t xml:space="preserve">. </w:t>
            </w:r>
          </w:p>
          <w:p w14:paraId="56F02E3F" w14:textId="77777777" w:rsidR="006A1C5A" w:rsidRDefault="006A1C5A" w:rsidP="00DD3981">
            <w:pPr>
              <w:rPr>
                <w:b/>
              </w:rPr>
            </w:pPr>
          </w:p>
          <w:p w14:paraId="1D31589B" w14:textId="5D9CF456" w:rsidR="00DD3981" w:rsidRPr="00B94C6E" w:rsidRDefault="00DD3981" w:rsidP="00DD3981">
            <w:r w:rsidRPr="00DD3981">
              <w:rPr>
                <w:b/>
              </w:rPr>
              <w:t xml:space="preserve">Diabetes Mellitus (DM) Type II: </w:t>
            </w:r>
            <w:r w:rsidRPr="00B94C6E">
              <w:t>It is the most common form of diabetes and is due to the body not using insulin properly. This is called insulin resistance. The body makes extra insulin to make up for it, but over time is not effective and can’t make enough insulin to keep blood glucose at normal levels (</w:t>
            </w:r>
            <w:proofErr w:type="spellStart"/>
            <w:r w:rsidR="00F950E5" w:rsidRPr="00F950E5">
              <w:t>Copstead</w:t>
            </w:r>
            <w:proofErr w:type="spellEnd"/>
            <w:r w:rsidR="00F950E5" w:rsidRPr="00F950E5">
              <w:t xml:space="preserve"> &amp; </w:t>
            </w:r>
            <w:proofErr w:type="spellStart"/>
            <w:r w:rsidR="00F950E5" w:rsidRPr="00F950E5">
              <w:t>Banasik</w:t>
            </w:r>
            <w:proofErr w:type="spellEnd"/>
            <w:r w:rsidR="00F950E5" w:rsidRPr="00F950E5">
              <w:t>, 2013)</w:t>
            </w:r>
          </w:p>
          <w:p w14:paraId="43119AA0" w14:textId="36777F05" w:rsidR="00DD3981" w:rsidRDefault="00B94C6E" w:rsidP="00B94C6E">
            <w:pPr>
              <w:rPr>
                <w:b/>
              </w:rPr>
            </w:pPr>
            <w:r>
              <w:t>Patient</w:t>
            </w:r>
            <w:r w:rsidR="00DD3981" w:rsidRPr="00B94C6E">
              <w:t xml:space="preserve"> has no</w:t>
            </w:r>
            <w:r>
              <w:t>t been diagnosed for Diabetes, however test</w:t>
            </w:r>
            <w:r w:rsidR="00DD3981" w:rsidRPr="00B94C6E">
              <w:t xml:space="preserve"> Results show </w:t>
            </w:r>
            <w:r>
              <w:t>elevated</w:t>
            </w:r>
            <w:r w:rsidR="00DD3981" w:rsidRPr="00B94C6E">
              <w:t xml:space="preserve"> value of </w:t>
            </w:r>
            <w:r>
              <w:t xml:space="preserve">blood </w:t>
            </w:r>
            <w:r w:rsidR="00DD3981" w:rsidRPr="00B94C6E">
              <w:t>glucose level and HgbA1C</w:t>
            </w:r>
            <w:r>
              <w:t>.</w:t>
            </w:r>
            <w:r w:rsidR="00F950E5">
              <w:t xml:space="preserve"> Patient needs to consult with dietician to minimize and control glucose intake going forward.</w:t>
            </w:r>
          </w:p>
          <w:p w14:paraId="7C4AEC56" w14:textId="61AD2CAC" w:rsidR="006A1C5A" w:rsidRPr="00CB6375" w:rsidRDefault="006A1C5A" w:rsidP="00BA58EF">
            <w:r w:rsidRPr="00B94C6E">
              <w:rPr>
                <w:b/>
              </w:rPr>
              <w:t>High blood pressure (hypertension)</w:t>
            </w:r>
            <w:r w:rsidRPr="00CB6375">
              <w:t xml:space="preserve"> is defined as a systolic blood pressure of 140 mmHg or more or a diastolic blood pressure of 90 mmHg or more. Increased systemic vascular resistance, increased vascular stiffness, and increased vascular responsiveness to stimuli are central to the pathophysiology of hypertension. In the general population, a tight control of blood pressure reduces cardiovascular risks and is particularly important for people with diabetes or renal disease. (</w:t>
            </w:r>
            <w:proofErr w:type="spellStart"/>
            <w:r w:rsidRPr="00CB6375">
              <w:t>Nabhan</w:t>
            </w:r>
            <w:proofErr w:type="spellEnd"/>
            <w:r w:rsidRPr="00CB6375">
              <w:t xml:space="preserve"> &amp; </w:t>
            </w:r>
            <w:proofErr w:type="spellStart"/>
            <w:r w:rsidRPr="00CB6375">
              <w:t>Elsedawy</w:t>
            </w:r>
            <w:proofErr w:type="spellEnd"/>
            <w:r w:rsidRPr="00CB6375">
              <w:t>, 2011).</w:t>
            </w:r>
            <w:r w:rsidR="00CB6375">
              <w:t xml:space="preserve"> </w:t>
            </w:r>
            <w:r w:rsidR="002C39A4">
              <w:t>F.N has a history of hypertension</w:t>
            </w:r>
            <w:r w:rsidR="00AF0560">
              <w:t xml:space="preserve">, her blood pressure </w:t>
            </w:r>
            <w:r w:rsidR="00E128A7">
              <w:t>is stable at the moment. F.N’s Blood Pressure should be monitored regularly because of her history</w:t>
            </w:r>
            <w:r w:rsidR="00437CFA">
              <w:t xml:space="preserve">, race </w:t>
            </w:r>
            <w:r w:rsidR="00E128A7">
              <w:t>and current level of pain</w:t>
            </w:r>
            <w:r w:rsidR="00437CFA">
              <w:t xml:space="preserve">, </w:t>
            </w:r>
            <w:r w:rsidR="00E128A7">
              <w:t xml:space="preserve">her blood pressure can increase. </w:t>
            </w:r>
            <w:r w:rsidR="002C39A4">
              <w:t xml:space="preserve"> </w:t>
            </w:r>
            <w:r w:rsidR="008B7827">
              <w:t>It is also important to decrease her sodium intake</w:t>
            </w:r>
            <w:r w:rsidR="00437CFA">
              <w:t>, to avoid</w:t>
            </w:r>
            <w:r w:rsidR="008B7827" w:rsidRPr="008B7827">
              <w:t xml:space="preserve"> fluid retention which increases the pressure exerted by the blood against blood vessel walls (high blood pres</w:t>
            </w:r>
            <w:r w:rsidR="00437CFA">
              <w:t xml:space="preserve">sure) </w:t>
            </w:r>
          </w:p>
          <w:p w14:paraId="6159964D" w14:textId="77777777" w:rsidR="006A1C5A" w:rsidRDefault="006A1C5A" w:rsidP="00BA58EF">
            <w:pPr>
              <w:rPr>
                <w:b/>
              </w:rPr>
            </w:pPr>
          </w:p>
          <w:p w14:paraId="572AFC74" w14:textId="0A145165" w:rsidR="006A1C5A" w:rsidRDefault="00C77B74" w:rsidP="00BA58EF">
            <w:r w:rsidRPr="00C77B74">
              <w:rPr>
                <w:b/>
              </w:rPr>
              <w:t xml:space="preserve">Deep Vein Thrombosis </w:t>
            </w:r>
            <w:r>
              <w:rPr>
                <w:b/>
              </w:rPr>
              <w:t>(</w:t>
            </w:r>
            <w:r w:rsidR="006A1C5A">
              <w:rPr>
                <w:b/>
              </w:rPr>
              <w:t>DVT</w:t>
            </w:r>
            <w:r>
              <w:rPr>
                <w:b/>
              </w:rPr>
              <w:t>)</w:t>
            </w:r>
            <w:r w:rsidR="00B94C6E" w:rsidRPr="00B94C6E">
              <w:t xml:space="preserve">-is a lethal disease when blood clots or thickens in the deep veins of thigh, calf, </w:t>
            </w:r>
            <w:proofErr w:type="spellStart"/>
            <w:r w:rsidR="00B94C6E" w:rsidRPr="00B94C6E">
              <w:t>iliofemoral</w:t>
            </w:r>
            <w:proofErr w:type="spellEnd"/>
            <w:r w:rsidR="00B94C6E" w:rsidRPr="00B94C6E">
              <w:t xml:space="preserve"> venous system or a combinations of any three of these. At worst, a blood clot in the deep vein, especially in the thighs, may split off and trek to the bloodstream to the artery in the lungs and block blood flow (known as pulmonary embolism). This disease is common in the outpatient department, but is often </w:t>
            </w:r>
            <w:proofErr w:type="spellStart"/>
            <w:r w:rsidR="00B94C6E" w:rsidRPr="00B94C6E">
              <w:lastRenderedPageBreak/>
              <w:t>underdiagnozed</w:t>
            </w:r>
            <w:proofErr w:type="spellEnd"/>
            <w:r w:rsidR="00B94C6E" w:rsidRPr="00B94C6E">
              <w:t>. DVT can eventually lead to post-thrombotic syndrome, which is chronic leg pain, swelling, leg ulcers and venous stasis and ultimately lead to long-term morbidity. DVT may also lead to death due to fatal pulmonary embolism (PE), as discussed above. Treatments include limiting the clot from growing by prescribing medications that thin blood or thrombolytic drugs.</w:t>
            </w:r>
            <w:r w:rsidR="00B94C6E">
              <w:t xml:space="preserve">( </w:t>
            </w:r>
            <w:proofErr w:type="spellStart"/>
            <w:r w:rsidR="00B94C6E" w:rsidRPr="00B94C6E">
              <w:t>Elsavier</w:t>
            </w:r>
            <w:proofErr w:type="spellEnd"/>
            <w:r w:rsidR="00B94C6E" w:rsidRPr="00B94C6E">
              <w:t xml:space="preserve"> Health Science, April 26, 2013</w:t>
            </w:r>
            <w:r w:rsidR="00B94C6E">
              <w:t>)</w:t>
            </w:r>
          </w:p>
          <w:p w14:paraId="1FDBC233" w14:textId="11CFFCBB" w:rsidR="00E128A7" w:rsidRDefault="00E128A7" w:rsidP="00BA58EF">
            <w:pPr>
              <w:rPr>
                <w:b/>
              </w:rPr>
            </w:pPr>
            <w:r>
              <w:t>F.N has</w:t>
            </w:r>
            <w:r w:rsidR="00866EFE">
              <w:t xml:space="preserve"> a past history of Deep Vein Thrombosis and 3 years ago was admitted to Utopia Hospital.</w:t>
            </w:r>
            <w:r w:rsidR="00F950E5">
              <w:t xml:space="preserve"> She is currently taking warfarin to prevent blood clots. </w:t>
            </w:r>
          </w:p>
          <w:p w14:paraId="0757DA07" w14:textId="77777777" w:rsidR="002377A0" w:rsidRDefault="002377A0" w:rsidP="00BA58EF">
            <w:pPr>
              <w:rPr>
                <w:b/>
              </w:rPr>
            </w:pPr>
          </w:p>
          <w:p w14:paraId="3E5B5389" w14:textId="49398A37" w:rsidR="006A1C5A" w:rsidRPr="008448BD" w:rsidRDefault="008448BD" w:rsidP="00BA58EF">
            <w:r w:rsidRPr="00B94C6E">
              <w:rPr>
                <w:b/>
              </w:rPr>
              <w:t>Congestive Heart Failure</w:t>
            </w:r>
            <w:r w:rsidR="00B94C6E">
              <w:rPr>
                <w:b/>
              </w:rPr>
              <w:t xml:space="preserve"> (CHF)</w:t>
            </w:r>
            <w:r w:rsidRPr="008448BD">
              <w:t xml:space="preserve">, is a chronic condition in which the heart is incapable of pumping blood successfully to the rest of the body in order for the organs and body tissue to work efficiently, or rather, the heart needs a higher filling pressure to pump efficiently. As the heart slowly loses pumping capacity, the heart chamber enlarges by stretching more and contracting more strongly. Muscle mass also increases because the contracting cells of the heart get bigger. Last, the heart pumps faster in order to increase the heart’s output. The remainder of the body also compensates by narrowing the blood vessels to keep blood pressure up, sending less blood to less crucial organs and tissues in order to deliver it to more important organs, such as the heart and brain. Although CHF is not a disease itself but rather slowly progresses as a result of other conditions that affect the heart, such as endocarditis, </w:t>
            </w:r>
            <w:proofErr w:type="spellStart"/>
            <w:r w:rsidRPr="008448BD">
              <w:t>myrocarditis</w:t>
            </w:r>
            <w:proofErr w:type="spellEnd"/>
            <w:r w:rsidRPr="008448BD">
              <w:t>, cardiomyopathy, coronary artery diseases, untreated high blood pressure, etc., it is one of the most serious diseases in the US. Since it is not the disease itself, there is no way to cure CHF without curing the underlying condition. The severity of CHS ranges from moderate to severe, which leaves a person very fatigued, short of breath, and heart palpitations from regular physical activity.</w:t>
            </w:r>
            <w:r>
              <w:t xml:space="preserve"> (J</w:t>
            </w:r>
            <w:r w:rsidRPr="008448BD">
              <w:t>ones &amp; Bartlett Learning, 2006</w:t>
            </w:r>
            <w:r>
              <w:t>)</w:t>
            </w:r>
          </w:p>
          <w:p w14:paraId="50A0719B" w14:textId="51CA199C" w:rsidR="006A1C5A" w:rsidRPr="008C5B42" w:rsidRDefault="008C5B42" w:rsidP="00BA58EF">
            <w:r>
              <w:t xml:space="preserve">In order for </w:t>
            </w:r>
            <w:r w:rsidRPr="008C5B42">
              <w:t>F.N</w:t>
            </w:r>
            <w:r>
              <w:t xml:space="preserve"> to avoid heart failure</w:t>
            </w:r>
            <w:r w:rsidR="00F950E5">
              <w:t xml:space="preserve"> </w:t>
            </w:r>
            <w:r w:rsidR="008B7827">
              <w:t>i</w:t>
            </w:r>
            <w:r w:rsidR="00F950E5">
              <w:t xml:space="preserve">n the future, it </w:t>
            </w:r>
            <w:r>
              <w:t>is</w:t>
            </w:r>
            <w:r w:rsidR="00F950E5">
              <w:t xml:space="preserve"> crucial</w:t>
            </w:r>
            <w:r>
              <w:t xml:space="preserve"> to control conditions that cause CHF, </w:t>
            </w:r>
            <w:proofErr w:type="gramStart"/>
            <w:r w:rsidR="008B7827">
              <w:t>in  F</w:t>
            </w:r>
            <w:proofErr w:type="gramEnd"/>
            <w:r w:rsidR="008B7827">
              <w:t xml:space="preserve">.N’s case </w:t>
            </w:r>
            <w:r>
              <w:t xml:space="preserve">hypertension </w:t>
            </w:r>
            <w:r>
              <w:lastRenderedPageBreak/>
              <w:t>and hyperglycemia</w:t>
            </w:r>
            <w:r w:rsidR="008B7827">
              <w:t xml:space="preserve"> will be extremely important to manage.</w:t>
            </w:r>
          </w:p>
          <w:p w14:paraId="3633390D" w14:textId="538F0578" w:rsidR="006A1C5A" w:rsidRDefault="002377A0" w:rsidP="00BA58EF">
            <w:pPr>
              <w:rPr>
                <w:b/>
              </w:rPr>
            </w:pPr>
            <w:r>
              <w:rPr>
                <w:b/>
              </w:rPr>
              <w:t xml:space="preserve">Chronic Obstructive </w:t>
            </w:r>
            <w:r w:rsidR="00B94C6E" w:rsidRPr="00B94C6E">
              <w:rPr>
                <w:b/>
              </w:rPr>
              <w:t xml:space="preserve">Pulmonary Disease </w:t>
            </w:r>
            <w:r w:rsidR="00B94C6E">
              <w:rPr>
                <w:b/>
              </w:rPr>
              <w:t>(</w:t>
            </w:r>
            <w:r w:rsidR="006A1C5A">
              <w:rPr>
                <w:b/>
              </w:rPr>
              <w:t>COPD</w:t>
            </w:r>
            <w:r w:rsidR="00B94C6E">
              <w:rPr>
                <w:b/>
              </w:rPr>
              <w:t>)</w:t>
            </w:r>
            <w:r w:rsidR="008448BD">
              <w:rPr>
                <w:b/>
              </w:rPr>
              <w:t>-</w:t>
            </w:r>
            <w:r w:rsidR="008448BD" w:rsidRPr="008448BD">
              <w:t xml:space="preserve"> is a long-term chronic condition linked with decreased lung function over a short period of time. Those with COPD have abnormal and heightened inflammation in the lung airways. This causes additional production of sticky mucus, destruction of areas of the lung where oxygen passes into the bloodstream and difficulty in repairing damaged lung. This all results in progressive narrowing of the airways, increased stiffness of the lungs and difficulty exhaling air within the lungs. This leads to the lungs increasing in size as time passes and eventually the right side of the heart becomes overloaded and stressed. Symptoms include collection of fluid aroun</w:t>
            </w:r>
            <w:r>
              <w:t xml:space="preserve">d the ankles, legs, lower back, </w:t>
            </w:r>
            <w:r w:rsidR="008448BD" w:rsidRPr="008448BD">
              <w:t xml:space="preserve">abdomen and eventually liver. It is normally caused by smoking, although not always, and it progressively becomes worse, especially if smoking continues. COPD now includes chronic obstructive airway disease, chronic airway disease, chronic bronchitis and </w:t>
            </w:r>
            <w:proofErr w:type="gramStart"/>
            <w:r w:rsidR="008448BD" w:rsidRPr="008448BD">
              <w:t>emphysema.</w:t>
            </w:r>
            <w:r w:rsidR="008448BD">
              <w:t>(</w:t>
            </w:r>
            <w:proofErr w:type="gramEnd"/>
            <w:r w:rsidR="008448BD">
              <w:t xml:space="preserve"> Graeme Currie</w:t>
            </w:r>
            <w:r w:rsidR="008448BD" w:rsidRPr="008448BD">
              <w:t xml:space="preserve">, </w:t>
            </w:r>
            <w:r w:rsidR="008448BD">
              <w:t>2009)</w:t>
            </w:r>
            <w:r w:rsidR="00866EFE">
              <w:t xml:space="preserve"> F.N quit smoking cigarettes 3 years ago, however she was a heavy smoker for 50 years. Since smoking causes about 90 percent of COPD </w:t>
            </w:r>
            <w:proofErr w:type="gramStart"/>
            <w:r w:rsidR="00866EFE">
              <w:t>cases ,</w:t>
            </w:r>
            <w:proofErr w:type="gramEnd"/>
            <w:r w:rsidR="00866EFE">
              <w:t xml:space="preserve"> there is a </w:t>
            </w:r>
            <w:r w:rsidR="00BD6069">
              <w:t xml:space="preserve">big chance smoking caused her COPD. </w:t>
            </w:r>
          </w:p>
          <w:p w14:paraId="1565BCD3" w14:textId="77777777" w:rsidR="00DD3981" w:rsidRDefault="00DD3981" w:rsidP="00BA58EF">
            <w:pPr>
              <w:rPr>
                <w:b/>
              </w:rPr>
            </w:pPr>
          </w:p>
          <w:p w14:paraId="7B09B62D" w14:textId="77777777" w:rsidR="00DD3981" w:rsidRDefault="00DD3981" w:rsidP="00BA58EF">
            <w:pPr>
              <w:rPr>
                <w:b/>
              </w:rPr>
            </w:pPr>
          </w:p>
          <w:p w14:paraId="659938AC" w14:textId="77777777" w:rsidR="008B7827" w:rsidRDefault="006A1C5A" w:rsidP="00B94C6E">
            <w:r>
              <w:rPr>
                <w:b/>
              </w:rPr>
              <w:t>GERD</w:t>
            </w:r>
            <w:r w:rsidR="00B94C6E">
              <w:rPr>
                <w:b/>
              </w:rPr>
              <w:t>-</w:t>
            </w:r>
            <w:r w:rsidR="00B94C6E" w:rsidRPr="00B94C6E">
              <w:t xml:space="preserve">Gastroesophageal Reflux Disease is when acidic stomach material refluxes from the stomach into the esophagus. GERD is a disease caused by several symptoms, including heartburn, regurgitation, chest pain, bitter taste in the mouth and difficulty swallowing. The most common cause of GERD is inadequate valves between the esophagus and the stomach. Chronic GERD results from constant reflux, which is often affected by one’s diet, weight and medications. Chronic GERD often damages the esophagus, which may lead to inflammation, known as esophagitis and as ulcers, and can cause esophageal cancer. Therefore, treatment should include efficient and prompt physician evaluations, as well as over the counter antacids to </w:t>
            </w:r>
            <w:r w:rsidR="00B94C6E" w:rsidRPr="00B94C6E">
              <w:lastRenderedPageBreak/>
              <w:t>powerful prescription drugs.</w:t>
            </w:r>
            <w:r w:rsidR="00B94C6E">
              <w:t>(</w:t>
            </w:r>
            <w:r w:rsidR="008B7827">
              <w:t xml:space="preserve">David L. Burns August </w:t>
            </w:r>
            <w:r w:rsidR="00B94C6E" w:rsidRPr="00B94C6E">
              <w:t xml:space="preserve"> 2008</w:t>
            </w:r>
            <w:r w:rsidR="00B94C6E">
              <w:t>)</w:t>
            </w:r>
          </w:p>
          <w:p w14:paraId="2A60E3D9" w14:textId="682F8809" w:rsidR="00B94C6E" w:rsidRPr="00B94C6E" w:rsidRDefault="00B94C6E" w:rsidP="00B94C6E">
            <w:r>
              <w:t xml:space="preserve"> </w:t>
            </w:r>
            <w:r w:rsidR="00437CFA">
              <w:t>S</w:t>
            </w:r>
            <w:r w:rsidR="00437CFA" w:rsidRPr="00437CFA">
              <w:t xml:space="preserve">mokers </w:t>
            </w:r>
            <w:r w:rsidR="00437CFA">
              <w:t xml:space="preserve">are </w:t>
            </w:r>
            <w:r w:rsidR="00437CFA" w:rsidRPr="00437CFA">
              <w:t>much more likely than non</w:t>
            </w:r>
            <w:r w:rsidR="00437CFA">
              <w:t>-</w:t>
            </w:r>
            <w:r w:rsidR="00437CFA" w:rsidRPr="00437CFA">
              <w:t>smokers to have acid reflux, a condition that causes acid from the stomach to leak upward into the esophagus, the tube that food travels through.</w:t>
            </w:r>
            <w:r w:rsidR="00437CFA">
              <w:t xml:space="preserve"> F.N has smoked for over 50 years, her smoking may have possibly caused GERD.</w:t>
            </w:r>
          </w:p>
          <w:p w14:paraId="7009D8C2" w14:textId="77777777" w:rsidR="00DD3981" w:rsidRDefault="00DD3981" w:rsidP="00BA58EF">
            <w:pPr>
              <w:rPr>
                <w:b/>
              </w:rPr>
            </w:pPr>
          </w:p>
          <w:p w14:paraId="44CD8B34" w14:textId="77777777" w:rsidR="00DD3981" w:rsidRDefault="00DD3981" w:rsidP="00BA58EF">
            <w:pPr>
              <w:rPr>
                <w:b/>
              </w:rPr>
            </w:pPr>
          </w:p>
          <w:p w14:paraId="1C622621" w14:textId="77777777" w:rsidR="00DD3981" w:rsidRPr="00E84770" w:rsidRDefault="00DD3981" w:rsidP="00BA58EF">
            <w:pPr>
              <w:rPr>
                <w:b/>
              </w:rPr>
            </w:pPr>
          </w:p>
          <w:p w14:paraId="436A5F53" w14:textId="3E8714D9" w:rsidR="00807AA9" w:rsidRPr="00E84770" w:rsidRDefault="00807AA9" w:rsidP="00BA58EF"/>
          <w:p w14:paraId="62D7C38C" w14:textId="77777777" w:rsidR="00BC0DD3" w:rsidRPr="00E84770" w:rsidRDefault="00BC0DD3" w:rsidP="00BA58EF">
            <w:pPr>
              <w:rPr>
                <w:b/>
              </w:rPr>
            </w:pPr>
          </w:p>
          <w:p w14:paraId="60361B38" w14:textId="77777777" w:rsidR="00807AA9" w:rsidRPr="00E84770" w:rsidRDefault="00807AA9" w:rsidP="00BA58EF">
            <w:pPr>
              <w:rPr>
                <w:b/>
              </w:rPr>
            </w:pPr>
          </w:p>
          <w:p w14:paraId="4365232A" w14:textId="77777777" w:rsidR="008803E3" w:rsidRPr="00E84770" w:rsidRDefault="008803E3" w:rsidP="00BA58EF">
            <w:pPr>
              <w:rPr>
                <w:b/>
              </w:rPr>
            </w:pPr>
          </w:p>
          <w:p w14:paraId="1C2E0EE3" w14:textId="77777777" w:rsidR="004069E2" w:rsidRDefault="004069E2" w:rsidP="00BA58EF">
            <w:pPr>
              <w:rPr>
                <w:b/>
                <w:u w:val="single"/>
              </w:rPr>
            </w:pPr>
          </w:p>
          <w:p w14:paraId="1A02D73B" w14:textId="77777777" w:rsidR="008803E3" w:rsidRPr="00E84770" w:rsidRDefault="008803E3" w:rsidP="00BA58EF">
            <w:pPr>
              <w:rPr>
                <w:b/>
                <w:u w:val="single"/>
              </w:rPr>
            </w:pPr>
            <w:r w:rsidRPr="00E84770">
              <w:rPr>
                <w:b/>
                <w:u w:val="single"/>
              </w:rPr>
              <w:t>Surgical History:</w:t>
            </w:r>
          </w:p>
          <w:p w14:paraId="7A07A528" w14:textId="77777777" w:rsidR="008803E3" w:rsidRPr="00E84770" w:rsidRDefault="008803E3" w:rsidP="00BA58EF">
            <w:pPr>
              <w:rPr>
                <w:b/>
                <w:u w:val="single"/>
              </w:rPr>
            </w:pPr>
          </w:p>
          <w:p w14:paraId="1236B9FC" w14:textId="2229D90E" w:rsidR="00B816E2" w:rsidRPr="00E84770" w:rsidRDefault="004069E2" w:rsidP="00BA58EF">
            <w:pPr>
              <w:rPr>
                <w:b/>
              </w:rPr>
            </w:pPr>
            <w:r>
              <w:rPr>
                <w:b/>
              </w:rPr>
              <w:t>No surgical history</w:t>
            </w:r>
          </w:p>
          <w:p w14:paraId="5889B2B1" w14:textId="77777777" w:rsidR="00B816E2" w:rsidRPr="00E84770" w:rsidRDefault="00B816E2" w:rsidP="00BA58EF">
            <w:pPr>
              <w:rPr>
                <w:b/>
              </w:rPr>
            </w:pPr>
          </w:p>
        </w:tc>
        <w:tc>
          <w:tcPr>
            <w:tcW w:w="6480" w:type="dxa"/>
          </w:tcPr>
          <w:tbl>
            <w:tblPr>
              <w:tblStyle w:val="TableGrid"/>
              <w:tblW w:w="0" w:type="auto"/>
              <w:tblLook w:val="04A0" w:firstRow="1" w:lastRow="0" w:firstColumn="1" w:lastColumn="0" w:noHBand="0" w:noVBand="1"/>
            </w:tblPr>
            <w:tblGrid>
              <w:gridCol w:w="1670"/>
              <w:gridCol w:w="1214"/>
              <w:gridCol w:w="1447"/>
              <w:gridCol w:w="1901"/>
            </w:tblGrid>
            <w:tr w:rsidR="00387913" w:rsidRPr="00E84770" w14:paraId="2AC4420E" w14:textId="77777777" w:rsidTr="008B3B33">
              <w:tc>
                <w:tcPr>
                  <w:tcW w:w="1670" w:type="dxa"/>
                </w:tcPr>
                <w:p w14:paraId="35990858" w14:textId="77777777" w:rsidR="00172298" w:rsidRPr="00E84770" w:rsidRDefault="00172298" w:rsidP="00BA58EF">
                  <w:r w:rsidRPr="00E84770">
                    <w:lastRenderedPageBreak/>
                    <w:t>LAB TEST</w:t>
                  </w:r>
                </w:p>
                <w:p w14:paraId="4AE1DBDA" w14:textId="6489A8D8" w:rsidR="00172298" w:rsidRPr="00E84770" w:rsidRDefault="00C54A87" w:rsidP="00BA58EF">
                  <w:r>
                    <w:t>01/02/2016</w:t>
                  </w:r>
                </w:p>
              </w:tc>
              <w:tc>
                <w:tcPr>
                  <w:tcW w:w="1214" w:type="dxa"/>
                </w:tcPr>
                <w:p w14:paraId="55BC29C3" w14:textId="77777777" w:rsidR="00172298" w:rsidRPr="00E84770" w:rsidRDefault="00172298" w:rsidP="00BA58EF">
                  <w:r w:rsidRPr="00E84770">
                    <w:t>Patient Values</w:t>
                  </w:r>
                </w:p>
              </w:tc>
              <w:tc>
                <w:tcPr>
                  <w:tcW w:w="1447" w:type="dxa"/>
                </w:tcPr>
                <w:p w14:paraId="2E9B0970" w14:textId="77777777" w:rsidR="00172298" w:rsidRPr="00E84770" w:rsidRDefault="00172298" w:rsidP="00BA58EF">
                  <w:r w:rsidRPr="00E84770">
                    <w:t xml:space="preserve">Normal </w:t>
                  </w:r>
                </w:p>
                <w:p w14:paraId="0CC5E13C" w14:textId="77777777" w:rsidR="00172298" w:rsidRPr="00E84770" w:rsidRDefault="00172298" w:rsidP="00BA58EF">
                  <w:r w:rsidRPr="00E84770">
                    <w:t>Range</w:t>
                  </w:r>
                </w:p>
              </w:tc>
              <w:tc>
                <w:tcPr>
                  <w:tcW w:w="1901" w:type="dxa"/>
                </w:tcPr>
                <w:p w14:paraId="1E5E8295" w14:textId="77777777" w:rsidR="00172298" w:rsidRPr="00E84770" w:rsidRDefault="00172298" w:rsidP="00BA58EF">
                  <w:r w:rsidRPr="00E84770">
                    <w:t>Notes/Rationales</w:t>
                  </w:r>
                </w:p>
              </w:tc>
            </w:tr>
            <w:tr w:rsidR="00387913" w:rsidRPr="00E84770" w14:paraId="39FA16F1" w14:textId="77777777" w:rsidTr="008B3B33">
              <w:tc>
                <w:tcPr>
                  <w:tcW w:w="1670" w:type="dxa"/>
                </w:tcPr>
                <w:p w14:paraId="4626E834" w14:textId="77777777" w:rsidR="00172298" w:rsidRPr="00E84770" w:rsidRDefault="00172298" w:rsidP="00BA58EF">
                  <w:r w:rsidRPr="00E84770">
                    <w:t>WBC (White blood count)</w:t>
                  </w:r>
                </w:p>
              </w:tc>
              <w:tc>
                <w:tcPr>
                  <w:tcW w:w="1214" w:type="dxa"/>
                </w:tcPr>
                <w:p w14:paraId="5DA6F9EA" w14:textId="14DE1384" w:rsidR="00172298" w:rsidRPr="00E84770" w:rsidRDefault="00935AD5" w:rsidP="00BA58EF">
                  <w:r>
                    <w:t>12</w:t>
                  </w:r>
                </w:p>
              </w:tc>
              <w:tc>
                <w:tcPr>
                  <w:tcW w:w="1447" w:type="dxa"/>
                </w:tcPr>
                <w:p w14:paraId="69CE7CD8" w14:textId="77777777" w:rsidR="00172298" w:rsidRPr="00E84770" w:rsidRDefault="00D27F35" w:rsidP="00BA58EF">
                  <w:r w:rsidRPr="00E84770">
                    <w:t>5-10</w:t>
                  </w:r>
                  <w:r w:rsidR="00852BB5" w:rsidRPr="00E84770">
                    <w:t>/mm3</w:t>
                  </w:r>
                </w:p>
              </w:tc>
              <w:tc>
                <w:tcPr>
                  <w:tcW w:w="1901" w:type="dxa"/>
                </w:tcPr>
                <w:p w14:paraId="31984775" w14:textId="594BBD7A" w:rsidR="00172298" w:rsidRPr="00E84770" w:rsidRDefault="00D27F35" w:rsidP="00CE44D8">
                  <w:r w:rsidRPr="00E84770">
                    <w:rPr>
                      <w:b/>
                    </w:rPr>
                    <w:t>Elevated</w:t>
                  </w:r>
                </w:p>
              </w:tc>
            </w:tr>
            <w:tr w:rsidR="00387913" w:rsidRPr="00E84770" w14:paraId="5DA46A72" w14:textId="77777777" w:rsidTr="008B3B33">
              <w:tc>
                <w:tcPr>
                  <w:tcW w:w="1670" w:type="dxa"/>
                </w:tcPr>
                <w:p w14:paraId="4A4EE14F" w14:textId="77777777" w:rsidR="00172298" w:rsidRPr="00E84770" w:rsidRDefault="00172298" w:rsidP="00BA58EF">
                  <w:r w:rsidRPr="00E84770">
                    <w:t>Hemoglobin (</w:t>
                  </w:r>
                  <w:proofErr w:type="spellStart"/>
                  <w:r w:rsidRPr="00E84770">
                    <w:t>Hgb</w:t>
                  </w:r>
                  <w:proofErr w:type="spellEnd"/>
                  <w:r w:rsidRPr="00E84770">
                    <w:t>)</w:t>
                  </w:r>
                </w:p>
              </w:tc>
              <w:tc>
                <w:tcPr>
                  <w:tcW w:w="1214" w:type="dxa"/>
                </w:tcPr>
                <w:p w14:paraId="4F2671A9" w14:textId="4C3F56BF" w:rsidR="00172298" w:rsidRPr="00E84770" w:rsidRDefault="00935AD5" w:rsidP="00BA58EF">
                  <w:r>
                    <w:t>13</w:t>
                  </w:r>
                </w:p>
              </w:tc>
              <w:tc>
                <w:tcPr>
                  <w:tcW w:w="1447" w:type="dxa"/>
                </w:tcPr>
                <w:p w14:paraId="10E331B2" w14:textId="7FCD54E9" w:rsidR="00172298" w:rsidRPr="00E84770" w:rsidRDefault="002377A0" w:rsidP="00BA58EF">
                  <w:r>
                    <w:t>12.-16</w:t>
                  </w:r>
                  <w:r w:rsidR="00D27F35" w:rsidRPr="00E84770">
                    <w:t>g/</w:t>
                  </w:r>
                  <w:proofErr w:type="spellStart"/>
                  <w:r w:rsidR="00D27F35" w:rsidRPr="00E84770">
                    <w:t>dL</w:t>
                  </w:r>
                  <w:proofErr w:type="spellEnd"/>
                </w:p>
              </w:tc>
              <w:tc>
                <w:tcPr>
                  <w:tcW w:w="1901" w:type="dxa"/>
                </w:tcPr>
                <w:p w14:paraId="76F63035" w14:textId="1AD43378" w:rsidR="00172298" w:rsidRPr="00D16371" w:rsidRDefault="002377A0" w:rsidP="00935AD5">
                  <w:r>
                    <w:rPr>
                      <w:b/>
                    </w:rPr>
                    <w:t>Within Normal Range</w:t>
                  </w:r>
                </w:p>
              </w:tc>
            </w:tr>
            <w:tr w:rsidR="00387913" w:rsidRPr="00E84770" w14:paraId="2F324E77" w14:textId="77777777" w:rsidTr="008B3B33">
              <w:tc>
                <w:tcPr>
                  <w:tcW w:w="1670" w:type="dxa"/>
                </w:tcPr>
                <w:p w14:paraId="079487BC" w14:textId="575DD833" w:rsidR="00172298" w:rsidRPr="00E84770" w:rsidRDefault="008D2BE0" w:rsidP="00BA58EF">
                  <w:r w:rsidRPr="008D2BE0">
                    <w:t>Hematocrit (</w:t>
                  </w:r>
                  <w:proofErr w:type="spellStart"/>
                  <w:r w:rsidRPr="008D2BE0">
                    <w:t>Hct</w:t>
                  </w:r>
                  <w:proofErr w:type="spellEnd"/>
                  <w:r w:rsidRPr="008D2BE0">
                    <w:t>)</w:t>
                  </w:r>
                </w:p>
              </w:tc>
              <w:tc>
                <w:tcPr>
                  <w:tcW w:w="1214" w:type="dxa"/>
                </w:tcPr>
                <w:p w14:paraId="6827F57C" w14:textId="3D797C6D" w:rsidR="00172298" w:rsidRPr="00E84770" w:rsidRDefault="00F87A68" w:rsidP="00BA58EF">
                  <w:r>
                    <w:t>55</w:t>
                  </w:r>
                  <w:r w:rsidR="00CE44D8">
                    <w:t>%</w:t>
                  </w:r>
                </w:p>
              </w:tc>
              <w:tc>
                <w:tcPr>
                  <w:tcW w:w="1447" w:type="dxa"/>
                </w:tcPr>
                <w:p w14:paraId="60018D1B" w14:textId="77777777" w:rsidR="00172298" w:rsidRPr="00E84770" w:rsidRDefault="00D27F35" w:rsidP="00BA58EF">
                  <w:r w:rsidRPr="00E84770">
                    <w:t>40-54</w:t>
                  </w:r>
                  <w:r w:rsidR="00387913" w:rsidRPr="00E84770">
                    <w:t>%</w:t>
                  </w:r>
                </w:p>
              </w:tc>
              <w:tc>
                <w:tcPr>
                  <w:tcW w:w="1901" w:type="dxa"/>
                </w:tcPr>
                <w:p w14:paraId="368F36B3" w14:textId="52CE8EDE" w:rsidR="00F87A68" w:rsidRPr="00D16371" w:rsidRDefault="00F87A68" w:rsidP="00CE44D8">
                  <w:r>
                    <w:rPr>
                      <w:b/>
                    </w:rPr>
                    <w:t>Elevated</w:t>
                  </w:r>
                </w:p>
              </w:tc>
            </w:tr>
            <w:tr w:rsidR="00387913" w:rsidRPr="00E84770" w14:paraId="51F6D809" w14:textId="77777777" w:rsidTr="008B3B33">
              <w:tc>
                <w:tcPr>
                  <w:tcW w:w="1670" w:type="dxa"/>
                </w:tcPr>
                <w:p w14:paraId="37F8F21D" w14:textId="77777777" w:rsidR="00172298" w:rsidRPr="00E84770" w:rsidRDefault="00172298" w:rsidP="00BA58EF">
                  <w:r w:rsidRPr="00E84770">
                    <w:t>Platelets (</w:t>
                  </w:r>
                  <w:proofErr w:type="spellStart"/>
                  <w:r w:rsidRPr="00E84770">
                    <w:t>Plt</w:t>
                  </w:r>
                  <w:proofErr w:type="spellEnd"/>
                  <w:r w:rsidRPr="00E84770">
                    <w:t>)</w:t>
                  </w:r>
                </w:p>
              </w:tc>
              <w:tc>
                <w:tcPr>
                  <w:tcW w:w="1214" w:type="dxa"/>
                </w:tcPr>
                <w:p w14:paraId="646D15EE" w14:textId="7448400B" w:rsidR="00172298" w:rsidRPr="00E84770" w:rsidRDefault="00935AD5" w:rsidP="00BA58EF">
                  <w:r>
                    <w:t>300</w:t>
                  </w:r>
                </w:p>
              </w:tc>
              <w:tc>
                <w:tcPr>
                  <w:tcW w:w="1447" w:type="dxa"/>
                </w:tcPr>
                <w:p w14:paraId="47EF2BAB" w14:textId="77777777" w:rsidR="00172298" w:rsidRPr="00E84770" w:rsidRDefault="00D27F35" w:rsidP="00BA58EF">
                  <w:r w:rsidRPr="00E84770">
                    <w:t>150</w:t>
                  </w:r>
                  <w:r w:rsidR="00852BB5" w:rsidRPr="00E84770">
                    <w:t>-450</w:t>
                  </w:r>
                  <w:r w:rsidR="00387913" w:rsidRPr="00E84770">
                    <w:t>/mm3</w:t>
                  </w:r>
                </w:p>
              </w:tc>
              <w:tc>
                <w:tcPr>
                  <w:tcW w:w="1901" w:type="dxa"/>
                </w:tcPr>
                <w:p w14:paraId="3D6B21A7" w14:textId="77777777" w:rsidR="00172298" w:rsidRPr="00E84770" w:rsidRDefault="00852BB5" w:rsidP="00BA58EF">
                  <w:pPr>
                    <w:rPr>
                      <w:b/>
                    </w:rPr>
                  </w:pPr>
                  <w:r w:rsidRPr="00E84770">
                    <w:rPr>
                      <w:b/>
                    </w:rPr>
                    <w:t>Within Normal Range</w:t>
                  </w:r>
                </w:p>
              </w:tc>
            </w:tr>
            <w:tr w:rsidR="00387913" w:rsidRPr="00E84770" w14:paraId="74C56A2F" w14:textId="77777777" w:rsidTr="008B3B33">
              <w:tc>
                <w:tcPr>
                  <w:tcW w:w="1670" w:type="dxa"/>
                </w:tcPr>
                <w:p w14:paraId="05CABF58" w14:textId="77777777" w:rsidR="00172298" w:rsidRPr="00E84770" w:rsidRDefault="00172298" w:rsidP="00BA58EF">
                  <w:r w:rsidRPr="00E84770">
                    <w:t>Sodium (Na+)</w:t>
                  </w:r>
                </w:p>
              </w:tc>
              <w:tc>
                <w:tcPr>
                  <w:tcW w:w="1214" w:type="dxa"/>
                </w:tcPr>
                <w:p w14:paraId="4E1B3FED" w14:textId="31F9C230" w:rsidR="00172298" w:rsidRPr="00E84770" w:rsidRDefault="00935AD5" w:rsidP="00BA58EF">
                  <w:r>
                    <w:t>150</w:t>
                  </w:r>
                </w:p>
              </w:tc>
              <w:tc>
                <w:tcPr>
                  <w:tcW w:w="1447" w:type="dxa"/>
                </w:tcPr>
                <w:p w14:paraId="06704057" w14:textId="77777777" w:rsidR="00172298" w:rsidRPr="00E84770" w:rsidRDefault="00D27F35" w:rsidP="00BA58EF">
                  <w:r w:rsidRPr="00E84770">
                    <w:t>135-145</w:t>
                  </w:r>
                  <w:r w:rsidR="00387913" w:rsidRPr="00E84770">
                    <w:t xml:space="preserve"> </w:t>
                  </w:r>
                  <w:proofErr w:type="spellStart"/>
                  <w:r w:rsidR="00387913" w:rsidRPr="00E84770">
                    <w:t>mEq</w:t>
                  </w:r>
                  <w:proofErr w:type="spellEnd"/>
                  <w:r w:rsidR="00387913" w:rsidRPr="00E84770">
                    <w:t>/L</w:t>
                  </w:r>
                </w:p>
              </w:tc>
              <w:tc>
                <w:tcPr>
                  <w:tcW w:w="1901" w:type="dxa"/>
                </w:tcPr>
                <w:p w14:paraId="1B6109E6" w14:textId="49B0E190" w:rsidR="00172298" w:rsidRPr="00E84770" w:rsidRDefault="00935AD5" w:rsidP="00935AD5">
                  <w:r>
                    <w:rPr>
                      <w:b/>
                    </w:rPr>
                    <w:t xml:space="preserve">Elevated </w:t>
                  </w:r>
                  <w:r w:rsidR="00852BB5" w:rsidRPr="00E84770">
                    <w:rPr>
                      <w:b/>
                    </w:rPr>
                    <w:t>Range</w:t>
                  </w:r>
                  <w:r w:rsidR="00852BB5" w:rsidRPr="00E84770">
                    <w:t xml:space="preserve"> </w:t>
                  </w:r>
                </w:p>
              </w:tc>
            </w:tr>
            <w:tr w:rsidR="00387913" w:rsidRPr="00E84770" w14:paraId="14B7E974" w14:textId="77777777" w:rsidTr="008B3B33">
              <w:tc>
                <w:tcPr>
                  <w:tcW w:w="1670" w:type="dxa"/>
                </w:tcPr>
                <w:p w14:paraId="54877EAA" w14:textId="77777777" w:rsidR="00172298" w:rsidRPr="00E84770" w:rsidRDefault="00172298" w:rsidP="00BA58EF">
                  <w:r w:rsidRPr="00E84770">
                    <w:t>Potassium (K+)</w:t>
                  </w:r>
                </w:p>
              </w:tc>
              <w:tc>
                <w:tcPr>
                  <w:tcW w:w="1214" w:type="dxa"/>
                </w:tcPr>
                <w:p w14:paraId="6D1327AE" w14:textId="7179268E" w:rsidR="00172298" w:rsidRPr="00E84770" w:rsidRDefault="00935AD5" w:rsidP="00BA58EF">
                  <w:r>
                    <w:t>3.1</w:t>
                  </w:r>
                </w:p>
              </w:tc>
              <w:tc>
                <w:tcPr>
                  <w:tcW w:w="1447" w:type="dxa"/>
                </w:tcPr>
                <w:p w14:paraId="12E63BF2" w14:textId="77777777" w:rsidR="00172298" w:rsidRPr="00E84770" w:rsidRDefault="00D27F35" w:rsidP="00BA58EF">
                  <w:r w:rsidRPr="00E84770">
                    <w:t>3.5-5.0</w:t>
                  </w:r>
                  <w:r w:rsidR="00387913" w:rsidRPr="00E84770">
                    <w:t xml:space="preserve"> </w:t>
                  </w:r>
                  <w:proofErr w:type="spellStart"/>
                  <w:r w:rsidR="00387913" w:rsidRPr="00E84770">
                    <w:t>mEq</w:t>
                  </w:r>
                  <w:proofErr w:type="spellEnd"/>
                  <w:r w:rsidR="00387913" w:rsidRPr="00E84770">
                    <w:t>/L</w:t>
                  </w:r>
                </w:p>
              </w:tc>
              <w:tc>
                <w:tcPr>
                  <w:tcW w:w="1901" w:type="dxa"/>
                </w:tcPr>
                <w:p w14:paraId="25965E99" w14:textId="6E0E324E" w:rsidR="00172298" w:rsidRPr="00E84770" w:rsidRDefault="00852BB5" w:rsidP="00935AD5">
                  <w:r w:rsidRPr="00E84770">
                    <w:rPr>
                      <w:b/>
                    </w:rPr>
                    <w:t>Within Normal Range</w:t>
                  </w:r>
                </w:p>
              </w:tc>
            </w:tr>
            <w:tr w:rsidR="00387913" w:rsidRPr="00E84770" w14:paraId="6C3A37F2" w14:textId="77777777" w:rsidTr="008B3B33">
              <w:tc>
                <w:tcPr>
                  <w:tcW w:w="1670" w:type="dxa"/>
                </w:tcPr>
                <w:p w14:paraId="6E83C0C2" w14:textId="77777777" w:rsidR="00172298" w:rsidRPr="00E84770" w:rsidRDefault="008B3B33" w:rsidP="00BA58EF">
                  <w:r>
                    <w:t>Chloride (Cl-</w:t>
                  </w:r>
                  <w:r w:rsidR="00172298" w:rsidRPr="00E84770">
                    <w:t>)</w:t>
                  </w:r>
                </w:p>
              </w:tc>
              <w:tc>
                <w:tcPr>
                  <w:tcW w:w="1214" w:type="dxa"/>
                </w:tcPr>
                <w:p w14:paraId="4F86C677" w14:textId="7D85B8F7" w:rsidR="00172298" w:rsidRPr="00E84770" w:rsidRDefault="00935AD5" w:rsidP="00BA58EF">
                  <w:r>
                    <w:t>106</w:t>
                  </w:r>
                </w:p>
              </w:tc>
              <w:tc>
                <w:tcPr>
                  <w:tcW w:w="1447" w:type="dxa"/>
                </w:tcPr>
                <w:p w14:paraId="0078A3F8" w14:textId="31E7AB2F" w:rsidR="00172298" w:rsidRPr="00E84770" w:rsidRDefault="002768EB" w:rsidP="00BA58EF">
                  <w:r>
                    <w:t>98-110</w:t>
                  </w:r>
                  <w:r w:rsidR="00387913" w:rsidRPr="00E84770">
                    <w:t xml:space="preserve"> </w:t>
                  </w:r>
                  <w:proofErr w:type="spellStart"/>
                  <w:r w:rsidR="00387913" w:rsidRPr="00E84770">
                    <w:t>mEq</w:t>
                  </w:r>
                  <w:proofErr w:type="spellEnd"/>
                  <w:r w:rsidR="00387913" w:rsidRPr="00E84770">
                    <w:t>/L</w:t>
                  </w:r>
                </w:p>
              </w:tc>
              <w:tc>
                <w:tcPr>
                  <w:tcW w:w="1901" w:type="dxa"/>
                </w:tcPr>
                <w:p w14:paraId="2F370150" w14:textId="1AA4B9A7" w:rsidR="00935AD5" w:rsidRPr="00CE44D8" w:rsidRDefault="002768EB" w:rsidP="00935AD5">
                  <w:pPr>
                    <w:rPr>
                      <w:b/>
                    </w:rPr>
                  </w:pPr>
                  <w:r w:rsidRPr="002768EB">
                    <w:rPr>
                      <w:b/>
                    </w:rPr>
                    <w:t>Within Normal Range</w:t>
                  </w:r>
                </w:p>
              </w:tc>
            </w:tr>
            <w:tr w:rsidR="00852BB5" w:rsidRPr="00E84770" w14:paraId="3C070E0D" w14:textId="77777777" w:rsidTr="008B3B33">
              <w:tc>
                <w:tcPr>
                  <w:tcW w:w="1670" w:type="dxa"/>
                </w:tcPr>
                <w:p w14:paraId="10813B1C" w14:textId="32D0DAD9" w:rsidR="00172298" w:rsidRPr="00E84770" w:rsidRDefault="00067D4F" w:rsidP="00BA58EF">
                  <w:r>
                    <w:t xml:space="preserve">Prothrombin time </w:t>
                  </w:r>
                </w:p>
              </w:tc>
              <w:tc>
                <w:tcPr>
                  <w:tcW w:w="1214" w:type="dxa"/>
                </w:tcPr>
                <w:p w14:paraId="48C56A87" w14:textId="70836AAF" w:rsidR="00172298" w:rsidRPr="00E84770" w:rsidRDefault="00067D4F" w:rsidP="00BA58EF">
                  <w:r>
                    <w:t>12</w:t>
                  </w:r>
                </w:p>
              </w:tc>
              <w:tc>
                <w:tcPr>
                  <w:tcW w:w="1447" w:type="dxa"/>
                </w:tcPr>
                <w:p w14:paraId="58949036" w14:textId="0AACBF6B" w:rsidR="00172298" w:rsidRPr="00E84770" w:rsidRDefault="00067D4F" w:rsidP="00BA58EF">
                  <w:r>
                    <w:t>11-15 sec</w:t>
                  </w:r>
                </w:p>
              </w:tc>
              <w:tc>
                <w:tcPr>
                  <w:tcW w:w="1901" w:type="dxa"/>
                </w:tcPr>
                <w:p w14:paraId="566D5948" w14:textId="4F814D71" w:rsidR="00172298" w:rsidRPr="00D16371" w:rsidRDefault="002768EB" w:rsidP="00CE44D8">
                  <w:r>
                    <w:rPr>
                      <w:b/>
                    </w:rPr>
                    <w:t>Within Normal Range</w:t>
                  </w:r>
                </w:p>
              </w:tc>
            </w:tr>
            <w:tr w:rsidR="00852BB5" w:rsidRPr="00E84770" w14:paraId="5FCA0192" w14:textId="77777777" w:rsidTr="008B3B33">
              <w:tc>
                <w:tcPr>
                  <w:tcW w:w="1670" w:type="dxa"/>
                </w:tcPr>
                <w:p w14:paraId="75B2DBF7" w14:textId="5610E5EF" w:rsidR="00172298" w:rsidRPr="00E84770" w:rsidRDefault="00935AD5" w:rsidP="00BA58EF">
                  <w:r>
                    <w:t xml:space="preserve">Blood Urea </w:t>
                  </w:r>
                  <w:r w:rsidR="00172298" w:rsidRPr="00E84770">
                    <w:t>Nitrogen (BUN)</w:t>
                  </w:r>
                </w:p>
              </w:tc>
              <w:tc>
                <w:tcPr>
                  <w:tcW w:w="1214" w:type="dxa"/>
                </w:tcPr>
                <w:p w14:paraId="69AD8B5D" w14:textId="62D59183" w:rsidR="00172298" w:rsidRPr="00E84770" w:rsidRDefault="00935AD5" w:rsidP="00BA58EF">
                  <w:r>
                    <w:t>30</w:t>
                  </w:r>
                  <w:r w:rsidR="002378ED">
                    <w:t xml:space="preserve"> mg/dl</w:t>
                  </w:r>
                </w:p>
              </w:tc>
              <w:tc>
                <w:tcPr>
                  <w:tcW w:w="1447" w:type="dxa"/>
                </w:tcPr>
                <w:p w14:paraId="41C859B5" w14:textId="77777777" w:rsidR="00172298" w:rsidRPr="00E84770" w:rsidRDefault="00D27F35" w:rsidP="00BA58EF">
                  <w:r w:rsidRPr="00E84770">
                    <w:t>6-20</w:t>
                  </w:r>
                  <w:r w:rsidR="00387913" w:rsidRPr="00E84770">
                    <w:t xml:space="preserve"> mg/</w:t>
                  </w:r>
                  <w:proofErr w:type="spellStart"/>
                  <w:r w:rsidR="00387913" w:rsidRPr="00E84770">
                    <w:t>dL</w:t>
                  </w:r>
                  <w:proofErr w:type="spellEnd"/>
                </w:p>
              </w:tc>
              <w:tc>
                <w:tcPr>
                  <w:tcW w:w="1901" w:type="dxa"/>
                </w:tcPr>
                <w:p w14:paraId="3E265650" w14:textId="6CAFD098" w:rsidR="00172298" w:rsidRPr="00E84770" w:rsidRDefault="00CE44D8" w:rsidP="00935AD5">
                  <w:pPr>
                    <w:rPr>
                      <w:b/>
                    </w:rPr>
                  </w:pPr>
                  <w:r>
                    <w:rPr>
                      <w:b/>
                    </w:rPr>
                    <w:t>Elevated</w:t>
                  </w:r>
                </w:p>
              </w:tc>
            </w:tr>
            <w:tr w:rsidR="00852BB5" w:rsidRPr="00E84770" w14:paraId="57BD84FF" w14:textId="77777777" w:rsidTr="008B3B33">
              <w:tc>
                <w:tcPr>
                  <w:tcW w:w="1670" w:type="dxa"/>
                </w:tcPr>
                <w:p w14:paraId="63AB14F4" w14:textId="77777777" w:rsidR="00172298" w:rsidRPr="00E84770" w:rsidRDefault="00172298" w:rsidP="00BA58EF">
                  <w:r w:rsidRPr="00E84770">
                    <w:t>Creatinine (Cr)</w:t>
                  </w:r>
                </w:p>
              </w:tc>
              <w:tc>
                <w:tcPr>
                  <w:tcW w:w="1214" w:type="dxa"/>
                </w:tcPr>
                <w:p w14:paraId="354FC974" w14:textId="1D536FB3" w:rsidR="00172298" w:rsidRPr="00E84770" w:rsidRDefault="00935AD5" w:rsidP="00BA58EF">
                  <w:r>
                    <w:t>1.6</w:t>
                  </w:r>
                </w:p>
              </w:tc>
              <w:tc>
                <w:tcPr>
                  <w:tcW w:w="1447" w:type="dxa"/>
                </w:tcPr>
                <w:p w14:paraId="50F047CC" w14:textId="77777777" w:rsidR="00172298" w:rsidRPr="00E84770" w:rsidRDefault="00D27F35" w:rsidP="00BA58EF">
                  <w:r w:rsidRPr="00E84770">
                    <w:t>0.6-1.3</w:t>
                  </w:r>
                  <w:r w:rsidR="00387913" w:rsidRPr="00E84770">
                    <w:t xml:space="preserve"> mg/</w:t>
                  </w:r>
                  <w:proofErr w:type="spellStart"/>
                  <w:r w:rsidR="00387913" w:rsidRPr="00E84770">
                    <w:t>dL</w:t>
                  </w:r>
                  <w:proofErr w:type="spellEnd"/>
                </w:p>
              </w:tc>
              <w:tc>
                <w:tcPr>
                  <w:tcW w:w="1901" w:type="dxa"/>
                </w:tcPr>
                <w:p w14:paraId="2CFF4317" w14:textId="24F0DC47" w:rsidR="00172298" w:rsidRPr="00D16371" w:rsidRDefault="00852BB5" w:rsidP="00935AD5">
                  <w:r w:rsidRPr="00E84770">
                    <w:rPr>
                      <w:b/>
                    </w:rPr>
                    <w:t>Elevated</w:t>
                  </w:r>
                </w:p>
              </w:tc>
            </w:tr>
            <w:tr w:rsidR="00852BB5" w:rsidRPr="00E84770" w14:paraId="00C56F01" w14:textId="77777777" w:rsidTr="008B3B33">
              <w:tc>
                <w:tcPr>
                  <w:tcW w:w="1670" w:type="dxa"/>
                </w:tcPr>
                <w:p w14:paraId="1CA41AF5" w14:textId="77777777" w:rsidR="00172298" w:rsidRPr="00E84770" w:rsidRDefault="00172298" w:rsidP="00BA58EF">
                  <w:r w:rsidRPr="00E84770">
                    <w:lastRenderedPageBreak/>
                    <w:t>Blood Sugar (Glucose)</w:t>
                  </w:r>
                </w:p>
              </w:tc>
              <w:tc>
                <w:tcPr>
                  <w:tcW w:w="1214" w:type="dxa"/>
                </w:tcPr>
                <w:p w14:paraId="5EAAE731" w14:textId="63EFDE1D" w:rsidR="00172298" w:rsidRPr="00E84770" w:rsidRDefault="00935AD5" w:rsidP="00BA58EF">
                  <w:r>
                    <w:t>310</w:t>
                  </w:r>
                </w:p>
              </w:tc>
              <w:tc>
                <w:tcPr>
                  <w:tcW w:w="1447" w:type="dxa"/>
                </w:tcPr>
                <w:p w14:paraId="5D7439DC" w14:textId="77777777" w:rsidR="00172298" w:rsidRPr="00E84770" w:rsidRDefault="00D27F35" w:rsidP="00BA58EF">
                  <w:r w:rsidRPr="00E84770">
                    <w:t>65-99</w:t>
                  </w:r>
                  <w:r w:rsidR="00387913" w:rsidRPr="00E84770">
                    <w:t xml:space="preserve"> mg/</w:t>
                  </w:r>
                  <w:proofErr w:type="spellStart"/>
                  <w:r w:rsidR="00387913" w:rsidRPr="00E84770">
                    <w:t>dL</w:t>
                  </w:r>
                  <w:proofErr w:type="spellEnd"/>
                </w:p>
              </w:tc>
              <w:tc>
                <w:tcPr>
                  <w:tcW w:w="1901" w:type="dxa"/>
                </w:tcPr>
                <w:p w14:paraId="4EDC9ED0" w14:textId="7AE3357F" w:rsidR="00172298" w:rsidRPr="00E84770" w:rsidRDefault="00852BB5" w:rsidP="00935AD5">
                  <w:r w:rsidRPr="00E84770">
                    <w:rPr>
                      <w:b/>
                    </w:rPr>
                    <w:t>Elevated</w:t>
                  </w:r>
                </w:p>
              </w:tc>
            </w:tr>
            <w:tr w:rsidR="00852BB5" w:rsidRPr="00E84770" w14:paraId="68672816" w14:textId="77777777" w:rsidTr="00E97CC4">
              <w:trPr>
                <w:trHeight w:val="1142"/>
              </w:trPr>
              <w:tc>
                <w:tcPr>
                  <w:tcW w:w="1670" w:type="dxa"/>
                </w:tcPr>
                <w:p w14:paraId="237A4BBE" w14:textId="25B87FCF" w:rsidR="00172298" w:rsidRDefault="00F87A68" w:rsidP="00BA58EF">
                  <w:r>
                    <w:t>RBC</w:t>
                  </w:r>
                </w:p>
                <w:p w14:paraId="314019E2" w14:textId="320BDC20" w:rsidR="00F87A68" w:rsidRPr="00E84770" w:rsidRDefault="00F87A68" w:rsidP="00BA58EF">
                  <w:r>
                    <w:t>(Red Blood Count)</w:t>
                  </w:r>
                </w:p>
              </w:tc>
              <w:tc>
                <w:tcPr>
                  <w:tcW w:w="1214" w:type="dxa"/>
                </w:tcPr>
                <w:p w14:paraId="032DC681" w14:textId="53688F32" w:rsidR="00172298" w:rsidRPr="00E84770" w:rsidRDefault="00F87A68" w:rsidP="00BA58EF">
                  <w:r>
                    <w:t>4.0</w:t>
                  </w:r>
                </w:p>
              </w:tc>
              <w:tc>
                <w:tcPr>
                  <w:tcW w:w="1447" w:type="dxa"/>
                </w:tcPr>
                <w:p w14:paraId="10D58D12" w14:textId="77777777" w:rsidR="00172298" w:rsidRDefault="00F87A68" w:rsidP="00BA58EF">
                  <w:r>
                    <w:t>4.7-6.1 Males</w:t>
                  </w:r>
                </w:p>
                <w:p w14:paraId="36AD1B14" w14:textId="77777777" w:rsidR="00F87A68" w:rsidRDefault="00F87A68" w:rsidP="00BA58EF">
                  <w:r>
                    <w:t>4.2-5.4</w:t>
                  </w:r>
                </w:p>
                <w:p w14:paraId="0E24E1D9" w14:textId="26866C27" w:rsidR="00F87A68" w:rsidRPr="00E84770" w:rsidRDefault="00F87A68" w:rsidP="00BA58EF">
                  <w:r>
                    <w:t>Females</w:t>
                  </w:r>
                </w:p>
              </w:tc>
              <w:tc>
                <w:tcPr>
                  <w:tcW w:w="1901" w:type="dxa"/>
                </w:tcPr>
                <w:p w14:paraId="37F90CA7" w14:textId="1E45E808" w:rsidR="00172298" w:rsidRPr="00F41FA4" w:rsidRDefault="00F87A68" w:rsidP="00CE44D8">
                  <w:r>
                    <w:rPr>
                      <w:b/>
                    </w:rPr>
                    <w:t>Decreased</w:t>
                  </w:r>
                </w:p>
              </w:tc>
            </w:tr>
          </w:tbl>
          <w:p w14:paraId="6463CBAC" w14:textId="77777777" w:rsidR="00E97CC4" w:rsidRDefault="00E97CC4" w:rsidP="00BA58EF">
            <w:pPr>
              <w:rPr>
                <w:b/>
              </w:rPr>
            </w:pPr>
          </w:p>
          <w:tbl>
            <w:tblPr>
              <w:tblStyle w:val="TableGrid"/>
              <w:tblW w:w="0" w:type="auto"/>
              <w:tblLook w:val="04A0" w:firstRow="1" w:lastRow="0" w:firstColumn="1" w:lastColumn="0" w:noHBand="0" w:noVBand="1"/>
            </w:tblPr>
            <w:tblGrid>
              <w:gridCol w:w="1558"/>
              <w:gridCol w:w="1558"/>
              <w:gridCol w:w="1558"/>
              <w:gridCol w:w="1558"/>
            </w:tblGrid>
            <w:tr w:rsidR="00E97CC4" w14:paraId="1B459860" w14:textId="77777777" w:rsidTr="00067D4F">
              <w:trPr>
                <w:trHeight w:val="1079"/>
              </w:trPr>
              <w:tc>
                <w:tcPr>
                  <w:tcW w:w="1558" w:type="dxa"/>
                </w:tcPr>
                <w:p w14:paraId="49E98E27" w14:textId="033272B5" w:rsidR="00E97CC4" w:rsidRDefault="00E97CC4" w:rsidP="00BA58EF">
                  <w:r w:rsidRPr="00E97CC4">
                    <w:t>HgbA1C</w:t>
                  </w:r>
                </w:p>
                <w:p w14:paraId="0C9EEAF5" w14:textId="77777777" w:rsidR="00067D4F" w:rsidRDefault="00067D4F" w:rsidP="00BA58EF"/>
                <w:p w14:paraId="63592189" w14:textId="30AB113C" w:rsidR="00E97CC4" w:rsidRPr="00E97CC4" w:rsidRDefault="00067D4F" w:rsidP="00BA58EF">
                  <w:r>
                    <w:t xml:space="preserve">INR                           </w:t>
                  </w:r>
                </w:p>
              </w:tc>
              <w:tc>
                <w:tcPr>
                  <w:tcW w:w="1558" w:type="dxa"/>
                </w:tcPr>
                <w:p w14:paraId="4E89FBC3" w14:textId="77777777" w:rsidR="00E97CC4" w:rsidRDefault="00E97CC4" w:rsidP="00BA58EF">
                  <w:r w:rsidRPr="00E97CC4">
                    <w:t>8.2</w:t>
                  </w:r>
                </w:p>
                <w:p w14:paraId="09249AD4" w14:textId="77777777" w:rsidR="00067D4F" w:rsidRDefault="00067D4F" w:rsidP="00BA58EF"/>
                <w:p w14:paraId="6D6877A2" w14:textId="1E8C584F" w:rsidR="00067D4F" w:rsidRPr="00E97CC4" w:rsidRDefault="00067D4F" w:rsidP="00BA58EF">
                  <w:r>
                    <w:t>2.5</w:t>
                  </w:r>
                </w:p>
              </w:tc>
              <w:tc>
                <w:tcPr>
                  <w:tcW w:w="1558" w:type="dxa"/>
                </w:tcPr>
                <w:p w14:paraId="2DC10131" w14:textId="77777777" w:rsidR="00E97CC4" w:rsidRDefault="00067D4F" w:rsidP="00BA58EF">
                  <w:r>
                    <w:rPr>
                      <w:noProof/>
                    </w:rPr>
                    <mc:AlternateContent>
                      <mc:Choice Requires="wps">
                        <w:drawing>
                          <wp:anchor distT="0" distB="0" distL="114300" distR="114300" simplePos="0" relativeHeight="251665408" behindDoc="0" locked="0" layoutInCell="1" allowOverlap="1" wp14:anchorId="15EF7A47" wp14:editId="15CC0289">
                            <wp:simplePos x="0" y="0"/>
                            <wp:positionH relativeFrom="column">
                              <wp:posOffset>-2065655</wp:posOffset>
                            </wp:positionH>
                            <wp:positionV relativeFrom="paragraph">
                              <wp:posOffset>325401</wp:posOffset>
                            </wp:positionV>
                            <wp:extent cx="3955312" cy="0"/>
                            <wp:effectExtent l="0" t="0" r="26670" b="19050"/>
                            <wp:wrapNone/>
                            <wp:docPr id="14" name="Straight Connector 14"/>
                            <wp:cNvGraphicFramePr/>
                            <a:graphic xmlns:a="http://schemas.openxmlformats.org/drawingml/2006/main">
                              <a:graphicData uri="http://schemas.microsoft.com/office/word/2010/wordprocessingShape">
                                <wps:wsp>
                                  <wps:cNvCnPr/>
                                  <wps:spPr>
                                    <a:xfrm flipV="1">
                                      <a:off x="0" y="0"/>
                                      <a:ext cx="39553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924256" id="Straight Connector 1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65pt,25.6pt" to="148.8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" strokecolor="black [3040]"/>
                        </w:pict>
                      </mc:Fallback>
                    </mc:AlternateContent>
                  </w:r>
                  <w:r w:rsidR="00E97CC4" w:rsidRPr="00E97CC4">
                    <w:t>4 and 5.6</w:t>
                  </w:r>
                </w:p>
                <w:p w14:paraId="605778D6" w14:textId="77777777" w:rsidR="00067D4F" w:rsidRDefault="00067D4F" w:rsidP="00BA58EF"/>
                <w:p w14:paraId="16C380E3" w14:textId="77777777" w:rsidR="00067D4F" w:rsidRDefault="00067D4F" w:rsidP="00BA58EF">
                  <w:r>
                    <w:t>2.0-3.0</w:t>
                  </w:r>
                </w:p>
                <w:p w14:paraId="5BC26D26" w14:textId="000BAC99" w:rsidR="00067D4F" w:rsidRPr="00E97CC4" w:rsidRDefault="002377A0" w:rsidP="00BA58EF">
                  <w:r>
                    <w:t>If using warfarin</w:t>
                  </w:r>
                </w:p>
              </w:tc>
              <w:tc>
                <w:tcPr>
                  <w:tcW w:w="1558" w:type="dxa"/>
                </w:tcPr>
                <w:p w14:paraId="5AE91ABC" w14:textId="77777777" w:rsidR="00E97CC4" w:rsidRDefault="00E97CC4" w:rsidP="00BA58EF">
                  <w:pPr>
                    <w:rPr>
                      <w:b/>
                    </w:rPr>
                  </w:pPr>
                  <w:r>
                    <w:rPr>
                      <w:b/>
                    </w:rPr>
                    <w:t>Elevated</w:t>
                  </w:r>
                </w:p>
                <w:p w14:paraId="3BB37E22" w14:textId="77777777" w:rsidR="002377A0" w:rsidRDefault="002377A0" w:rsidP="00BA58EF">
                  <w:pPr>
                    <w:rPr>
                      <w:b/>
                    </w:rPr>
                  </w:pPr>
                </w:p>
                <w:p w14:paraId="4CE228D7" w14:textId="5B96AAA4" w:rsidR="002377A0" w:rsidRDefault="002377A0" w:rsidP="00BA58EF">
                  <w:pPr>
                    <w:rPr>
                      <w:b/>
                    </w:rPr>
                  </w:pPr>
                  <w:r>
                    <w:rPr>
                      <w:b/>
                    </w:rPr>
                    <w:t>Within Range</w:t>
                  </w:r>
                </w:p>
              </w:tc>
            </w:tr>
          </w:tbl>
          <w:p w14:paraId="63896C5C" w14:textId="65344174" w:rsidR="00E97CC4" w:rsidRDefault="00E97CC4" w:rsidP="00BA58EF">
            <w:pPr>
              <w:rPr>
                <w:b/>
              </w:rPr>
            </w:pPr>
          </w:p>
          <w:p w14:paraId="42A871C8" w14:textId="7745AC34" w:rsidR="003957E9" w:rsidRDefault="003957E9" w:rsidP="00BA58EF">
            <w:r>
              <w:rPr>
                <w:b/>
              </w:rPr>
              <w:t>Basic Metabolic P</w:t>
            </w:r>
            <w:r w:rsidRPr="003957E9">
              <w:rPr>
                <w:b/>
              </w:rPr>
              <w:t xml:space="preserve">anel (BMP) </w:t>
            </w:r>
            <w:r w:rsidRPr="003957E9">
              <w:t>is used to check the status of a person's kidneys and their electrolyte and acid/base balance, as well as their blood glucose level</w:t>
            </w:r>
            <w:r w:rsidR="001B2DC0">
              <w:rPr>
                <w:b/>
              </w:rPr>
              <w:t xml:space="preserve">, </w:t>
            </w:r>
            <w:r w:rsidRPr="003957E9">
              <w:t>calcium levels. Significant changes in these test results can indicate acute problems, such as kidney failure, insulin shock or diabetic coma, respiratory distress, or heart rhythm changes.</w:t>
            </w:r>
            <w:r w:rsidR="008D5586">
              <w:t xml:space="preserve"> </w:t>
            </w:r>
            <w:r w:rsidR="008D5586" w:rsidRPr="008D5586">
              <w:t>("Blood, Urine &amp; Other Lab Tests Education | Lab Tests Online", 2016)</w:t>
            </w:r>
          </w:p>
          <w:p w14:paraId="5613AD19" w14:textId="04C66462" w:rsidR="001B2DC0" w:rsidRPr="001B2DC0" w:rsidRDefault="001B2DC0" w:rsidP="001B2DC0">
            <w:pPr>
              <w:rPr>
                <w:b/>
              </w:rPr>
            </w:pPr>
            <w:r w:rsidRPr="001B2DC0">
              <w:rPr>
                <w:b/>
              </w:rPr>
              <w:t>Electrolytes</w:t>
            </w:r>
            <w:r w:rsidR="0060631D">
              <w:rPr>
                <w:b/>
              </w:rPr>
              <w:t>:</w:t>
            </w:r>
          </w:p>
          <w:p w14:paraId="14F0880C" w14:textId="54770158" w:rsidR="001B2DC0" w:rsidRDefault="001B2DC0" w:rsidP="001B2DC0">
            <w:r w:rsidRPr="0060631D">
              <w:rPr>
                <w:b/>
              </w:rPr>
              <w:t>Sodium</w:t>
            </w:r>
            <w:r w:rsidR="004D0BE3">
              <w:t xml:space="preserve">- </w:t>
            </w:r>
            <w:r w:rsidR="004D0BE3" w:rsidRPr="004D0BE3">
              <w:t>A sodium blood test is used to detect abnormal concentrations of sodium, including low sodium (hyponatremia) and high sodium (hypernatremia). It is often used as part of an electrolyte</w:t>
            </w:r>
            <w:r w:rsidR="004D0BE3">
              <w:t xml:space="preserve"> panel or basic metabolic panel. F.N’s sodium level is elevated at 150 </w:t>
            </w:r>
            <w:proofErr w:type="spellStart"/>
            <w:r w:rsidR="0060631D">
              <w:t>mEq</w:t>
            </w:r>
            <w:proofErr w:type="spellEnd"/>
            <w:r w:rsidR="0060631D">
              <w:t>/L possibly due to dehydration or trauma.</w:t>
            </w:r>
          </w:p>
          <w:p w14:paraId="60382B54" w14:textId="0AF74426" w:rsidR="0060631D" w:rsidRDefault="001B2DC0" w:rsidP="001B2DC0">
            <w:r w:rsidRPr="0060631D">
              <w:rPr>
                <w:b/>
              </w:rPr>
              <w:t>Potassium</w:t>
            </w:r>
            <w:r w:rsidR="0060631D">
              <w:t xml:space="preserve">- </w:t>
            </w:r>
            <w:r w:rsidR="0060631D" w:rsidRPr="0060631D">
              <w:t>Potassium is an electrolyte that is vital to cell metabolism. It helps transport nutrients into cells and removes waste products out of cells. It is also important in muscle function, helping to transmit messages between nerves and muscles, and is important to heart function.</w:t>
            </w:r>
            <w:r w:rsidR="0060631D">
              <w:t xml:space="preserve"> </w:t>
            </w:r>
            <w:r w:rsidR="0060631D" w:rsidRPr="0060631D">
              <w:t xml:space="preserve">F.N’s </w:t>
            </w:r>
            <w:r w:rsidR="0060631D">
              <w:t xml:space="preserve">potassium </w:t>
            </w:r>
            <w:r w:rsidR="0060631D" w:rsidRPr="0060631D">
              <w:t xml:space="preserve">level is </w:t>
            </w:r>
            <w:r w:rsidR="0060631D">
              <w:t xml:space="preserve">within range at 3.1 </w:t>
            </w:r>
            <w:proofErr w:type="spellStart"/>
            <w:r w:rsidR="0060631D" w:rsidRPr="0060631D">
              <w:t>mEq</w:t>
            </w:r>
            <w:proofErr w:type="spellEnd"/>
            <w:r w:rsidR="0060631D" w:rsidRPr="0060631D">
              <w:t>/L</w:t>
            </w:r>
            <w:r w:rsidR="0060631D">
              <w:t xml:space="preserve">. </w:t>
            </w:r>
          </w:p>
          <w:p w14:paraId="74A0EC98" w14:textId="1417CD4F" w:rsidR="002768EB" w:rsidRPr="002768EB" w:rsidRDefault="001B2DC0" w:rsidP="002768EB">
            <w:r w:rsidRPr="002768EB">
              <w:rPr>
                <w:b/>
              </w:rPr>
              <w:t>Chloride</w:t>
            </w:r>
            <w:r w:rsidR="002768EB">
              <w:rPr>
                <w:b/>
              </w:rPr>
              <w:t xml:space="preserve"> </w:t>
            </w:r>
            <w:r w:rsidR="002768EB" w:rsidRPr="002768EB">
              <w:t xml:space="preserve">as part of an electrolyte or metabolic panel, may be ordered when acidosis or alkalosis is suspected or when someone has an acute condition with symptoms </w:t>
            </w:r>
            <w:r w:rsidR="002768EB">
              <w:t xml:space="preserve">that may include </w:t>
            </w:r>
            <w:r w:rsidR="002768EB">
              <w:lastRenderedPageBreak/>
              <w:t xml:space="preserve">the following: </w:t>
            </w:r>
            <w:r w:rsidR="002768EB" w:rsidRPr="002768EB">
              <w:t>Prolonged vomiting and/or diarrhea</w:t>
            </w:r>
          </w:p>
          <w:p w14:paraId="7E9F8D28" w14:textId="592EEB21" w:rsidR="001B2DC0" w:rsidRPr="002768EB" w:rsidRDefault="002768EB" w:rsidP="002768EB">
            <w:r>
              <w:t xml:space="preserve">Weakness, fatigue and </w:t>
            </w:r>
            <w:r w:rsidRPr="002768EB">
              <w:t>Difficulty breathing (respiratory distress</w:t>
            </w:r>
            <w:r>
              <w:t>)</w:t>
            </w:r>
          </w:p>
          <w:p w14:paraId="71DED4D9" w14:textId="44CBF323" w:rsidR="002768EB" w:rsidRPr="002768EB" w:rsidRDefault="002768EB" w:rsidP="001B2DC0">
            <w:r w:rsidRPr="002768EB">
              <w:t>F.N’s Chloride levels are within normal range.</w:t>
            </w:r>
          </w:p>
          <w:p w14:paraId="49F736E9" w14:textId="28704C23" w:rsidR="001B2DC0" w:rsidRPr="002768EB" w:rsidRDefault="001B2DC0" w:rsidP="001B2DC0">
            <w:pPr>
              <w:rPr>
                <w:b/>
                <w:sz w:val="28"/>
              </w:rPr>
            </w:pPr>
            <w:r w:rsidRPr="002768EB">
              <w:rPr>
                <w:b/>
                <w:sz w:val="28"/>
              </w:rPr>
              <w:t>Kidney Tests</w:t>
            </w:r>
            <w:r w:rsidR="002768EB">
              <w:rPr>
                <w:b/>
                <w:sz w:val="28"/>
              </w:rPr>
              <w:t>:</w:t>
            </w:r>
            <w:r w:rsidR="008D5586">
              <w:t xml:space="preserve"> </w:t>
            </w:r>
            <w:r w:rsidR="008D5586" w:rsidRPr="008D5586">
              <w:rPr>
                <w:sz w:val="22"/>
              </w:rPr>
              <w:t>("Blood, Urine &amp; Other Lab Tests Education | Lab Tests Online", 2016)</w:t>
            </w:r>
          </w:p>
          <w:p w14:paraId="0F297420" w14:textId="1ED909C0" w:rsidR="002768EB" w:rsidRDefault="001B2DC0" w:rsidP="001B2DC0">
            <w:r w:rsidRPr="002378ED">
              <w:rPr>
                <w:b/>
              </w:rPr>
              <w:t>BUN</w:t>
            </w:r>
            <w:r w:rsidRPr="00887243">
              <w:t xml:space="preserve"> (blood urea nitrogen)</w:t>
            </w:r>
            <w:r w:rsidR="002378ED">
              <w:t xml:space="preserve"> </w:t>
            </w:r>
            <w:r w:rsidR="002378ED" w:rsidRPr="002378ED">
              <w:t>BUN is often ordered with creatinine or renal panel when kidney problems are suspected.</w:t>
            </w:r>
            <w:r w:rsidR="002378ED">
              <w:t xml:space="preserve"> F.N’s BUN levels are elevated possibly</w:t>
            </w:r>
            <w:r w:rsidR="00736CA9">
              <w:t xml:space="preserve"> </w:t>
            </w:r>
            <w:r w:rsidR="002378ED">
              <w:t>due to Hypertension</w:t>
            </w:r>
            <w:r w:rsidR="002378ED" w:rsidRPr="002378ED">
              <w:t xml:space="preserve"> </w:t>
            </w:r>
            <w:r w:rsidR="002378ED">
              <w:t xml:space="preserve">or </w:t>
            </w:r>
            <w:r w:rsidR="002378ED" w:rsidRPr="002378ED">
              <w:t>condition that results in decreased blood flow to the kidneys, such as congestive heart failure</w:t>
            </w:r>
            <w:r w:rsidR="002377A0">
              <w:t xml:space="preserve">, Which the </w:t>
            </w:r>
            <w:r w:rsidR="002378ED">
              <w:t xml:space="preserve">patient actually suffers from. </w:t>
            </w:r>
          </w:p>
          <w:p w14:paraId="126B8DD6" w14:textId="7B94E967" w:rsidR="001B2DC0" w:rsidRPr="00762A03" w:rsidRDefault="001B2DC0" w:rsidP="00BA58EF">
            <w:pPr>
              <w:rPr>
                <w:b/>
              </w:rPr>
            </w:pPr>
            <w:r w:rsidRPr="002378ED">
              <w:rPr>
                <w:b/>
              </w:rPr>
              <w:t>Creatinine</w:t>
            </w:r>
            <w:r w:rsidR="00762A03">
              <w:rPr>
                <w:b/>
              </w:rPr>
              <w:t xml:space="preserve"> </w:t>
            </w:r>
            <w:r w:rsidR="00762A03" w:rsidRPr="00762A03">
              <w:t xml:space="preserve">is a waste product produced by muscles from the breakdown of a compound called </w:t>
            </w:r>
            <w:proofErr w:type="spellStart"/>
            <w:r w:rsidR="00762A03" w:rsidRPr="00762A03">
              <w:t>creatine</w:t>
            </w:r>
            <w:proofErr w:type="spellEnd"/>
            <w:r w:rsidR="00762A03" w:rsidRPr="00762A03">
              <w:t>. Almost all creatinine is filtered from the blood by the kidneys and released into the urine, so blood levels are usually a good indicator of how well the kidneys are working</w:t>
            </w:r>
            <w:r w:rsidR="00762A03">
              <w:t>. F.N’s Creatinine</w:t>
            </w:r>
            <w:r w:rsidR="00762A03" w:rsidRPr="00762A03">
              <w:t xml:space="preserve"> levels are </w:t>
            </w:r>
            <w:r w:rsidR="00762A03">
              <w:t xml:space="preserve">elevated possibly </w:t>
            </w:r>
            <w:r w:rsidR="00762A03" w:rsidRPr="00762A03">
              <w:t>due to shock, dehydration, congestive heart failure, atherosclerosis, or complications of diabetes</w:t>
            </w:r>
            <w:r w:rsidR="00762A03">
              <w:t>.</w:t>
            </w:r>
          </w:p>
          <w:p w14:paraId="5503A2C2" w14:textId="0209F943" w:rsidR="003957E9" w:rsidRDefault="001B2DC0" w:rsidP="00BA58EF">
            <w:pPr>
              <w:rPr>
                <w:b/>
              </w:rPr>
            </w:pPr>
            <w:r>
              <w:rPr>
                <w:b/>
              </w:rPr>
              <w:t>C</w:t>
            </w:r>
            <w:r w:rsidRPr="001B2DC0">
              <w:rPr>
                <w:b/>
              </w:rPr>
              <w:t>omprehen</w:t>
            </w:r>
            <w:r>
              <w:rPr>
                <w:b/>
              </w:rPr>
              <w:t>sive Metabolic P</w:t>
            </w:r>
            <w:r w:rsidRPr="001B2DC0">
              <w:rPr>
                <w:b/>
              </w:rPr>
              <w:t>anel (CMP</w:t>
            </w:r>
            <w:r w:rsidRPr="001B2DC0">
              <w:t>) is used as a broad screening tool to evaluate organ function and check for conditions such as diabetes, liver disease, and kidney disease. The CMP may also be ordered to monitor known conditions, such as hypertension, and to monitor people taking specific medications for any kidney- or liver-related side effects. If a health practitioner is interested in following two or more individual CMP components, he or she may order the entire CMP because it offers more information.</w:t>
            </w:r>
            <w:r w:rsidR="008D5586">
              <w:t xml:space="preserve"> </w:t>
            </w:r>
            <w:r w:rsidR="008D5586" w:rsidRPr="008D5586">
              <w:t>("Blood, Urine &amp; Other Lab Tests Education | Lab Tests Online", 2016)</w:t>
            </w:r>
          </w:p>
          <w:p w14:paraId="7DBDF209" w14:textId="7B21C851" w:rsidR="00887243" w:rsidRDefault="00736CA9" w:rsidP="00BA58EF">
            <w:r w:rsidRPr="00736CA9">
              <w:rPr>
                <w:b/>
              </w:rPr>
              <w:t>Blood Sugar (Glucose):</w:t>
            </w:r>
            <w:r>
              <w:rPr>
                <w:b/>
              </w:rPr>
              <w:t xml:space="preserve"> </w:t>
            </w:r>
            <w:r w:rsidR="00887243" w:rsidRPr="00887243">
              <w:t xml:space="preserve">Sometimes a blood sample may be drawn and glucose measured when a person has not been fasting, for example, when a comprehensive metabolic panel (CMP) is performed. </w:t>
            </w:r>
            <w:r w:rsidR="00887243">
              <w:t>F.N</w:t>
            </w:r>
            <w:r w:rsidR="004D0BE3">
              <w:t>’s</w:t>
            </w:r>
            <w:r w:rsidR="00887243">
              <w:t xml:space="preserve"> </w:t>
            </w:r>
            <w:r w:rsidR="004D0BE3">
              <w:t>test</w:t>
            </w:r>
            <w:r w:rsidR="00887243">
              <w:t xml:space="preserve"> result for </w:t>
            </w:r>
            <w:r>
              <w:t xml:space="preserve">Glucose finger stick is </w:t>
            </w:r>
            <w:r w:rsidR="00887243">
              <w:t>abnormally high and indicates the patient could possibly have Diabetes. Further</w:t>
            </w:r>
            <w:r>
              <w:t xml:space="preserve"> follow up with</w:t>
            </w:r>
            <w:r w:rsidR="00887243">
              <w:t xml:space="preserve"> fasting blood glucose</w:t>
            </w:r>
            <w:r w:rsidR="004D0BE3">
              <w:t xml:space="preserve"> test or GTT </w:t>
            </w:r>
            <w:r w:rsidR="00887243">
              <w:t xml:space="preserve">will be </w:t>
            </w:r>
            <w:r w:rsidR="004D0BE3">
              <w:t xml:space="preserve">required to confirm. </w:t>
            </w:r>
          </w:p>
          <w:p w14:paraId="28C5FFB5" w14:textId="53AC3330" w:rsidR="00C54A87" w:rsidRDefault="00C54A87" w:rsidP="00BA58EF">
            <w:r w:rsidRPr="00C54A87">
              <w:rPr>
                <w:b/>
              </w:rPr>
              <w:t>The hemoglobin A1c</w:t>
            </w:r>
            <w:r w:rsidRPr="00C54A87">
              <w:t xml:space="preserve"> test may be used to screen for and </w:t>
            </w:r>
            <w:r w:rsidRPr="00C54A87">
              <w:lastRenderedPageBreak/>
              <w:t>diagnose diabetes and prediabetes in adults. Hemoglobin A1c, also glycated hemoglobin or A1c, is formed in the blood when glucose attaches to hemoglobin. The higher the level of glucose in the blood, the more glycated hemoglobin is formed.</w:t>
            </w:r>
            <w:r w:rsidR="00067D4F">
              <w:t xml:space="preserve"> FN’s HgbA1C are </w:t>
            </w:r>
            <w:r w:rsidR="00067D4F" w:rsidRPr="00067D4F">
              <w:rPr>
                <w:u w:val="single"/>
              </w:rPr>
              <w:t>abnormally high</w:t>
            </w:r>
            <w:r w:rsidR="00067D4F">
              <w:t xml:space="preserve"> possibly due to undiagnosed </w:t>
            </w:r>
            <w:r w:rsidR="00067D4F" w:rsidRPr="00067D4F">
              <w:t>diabetes</w:t>
            </w:r>
            <w:r w:rsidR="00067D4F">
              <w:t xml:space="preserve"> </w:t>
            </w:r>
            <w:r w:rsidR="008D5586">
              <w:t xml:space="preserve"> </w:t>
            </w:r>
          </w:p>
          <w:p w14:paraId="6A30A51C" w14:textId="43580F58" w:rsidR="00C1106A" w:rsidRDefault="00C1106A" w:rsidP="00BA58EF">
            <w:r w:rsidRPr="00736CA9">
              <w:rPr>
                <w:b/>
                <w:sz w:val="28"/>
              </w:rPr>
              <w:t xml:space="preserve">Complete Blood Count (CBC): </w:t>
            </w:r>
            <w:r w:rsidR="00736CA9" w:rsidRPr="00736CA9">
              <w:t>CBC may be ordered when a person has any number of signs and symptoms that may be related to disorders that affect blood cells. When an individual has fatigue or weakness or has an infection, inflammation, bruising, or bleeding, a health practitioner may order a CBC to help diagnose the cause and/or determine its severity</w:t>
            </w:r>
            <w:r w:rsidR="00736CA9">
              <w:t xml:space="preserve">. </w:t>
            </w:r>
            <w:r w:rsidR="00736CA9" w:rsidRPr="00736CA9">
              <w:t>A CBC is a panel of tests that evaluates the three types of cells that circulate in the blood.</w:t>
            </w:r>
            <w:r w:rsidR="008D5586">
              <w:t xml:space="preserve"> </w:t>
            </w:r>
            <w:r w:rsidR="008D5586" w:rsidRPr="008D5586">
              <w:t>("Blood, Urine &amp; Other Lab Tests Education | Lab Tests Online", 2016)</w:t>
            </w:r>
          </w:p>
          <w:p w14:paraId="4E3E17C7" w14:textId="332DA3DA" w:rsidR="00736CA9" w:rsidRDefault="00736CA9" w:rsidP="00736CA9">
            <w:r>
              <w:t xml:space="preserve">FN’s </w:t>
            </w:r>
            <w:r w:rsidRPr="00595B82">
              <w:rPr>
                <w:b/>
              </w:rPr>
              <w:t>White blood cell (WBC)</w:t>
            </w:r>
            <w:r>
              <w:t xml:space="preserve"> count</w:t>
            </w:r>
            <w:r w:rsidR="00595B82">
              <w:t xml:space="preserve"> is </w:t>
            </w:r>
            <w:r w:rsidR="00595B82" w:rsidRPr="00595B82">
              <w:rPr>
                <w:u w:val="single"/>
              </w:rPr>
              <w:t xml:space="preserve">elevated </w:t>
            </w:r>
            <w:r w:rsidR="00595B82">
              <w:t xml:space="preserve">possibly due to infection or trauma. </w:t>
            </w:r>
            <w:r w:rsidR="00595B82" w:rsidRPr="00595B82">
              <w:t>Evaluation of white blood cells, the cells that are part of the body's defense system against infections and cancer and also play a role in allergies and inflammation.</w:t>
            </w:r>
          </w:p>
          <w:p w14:paraId="3F22F958" w14:textId="73748CB9" w:rsidR="00736CA9" w:rsidRDefault="00595B82" w:rsidP="00BA58EF">
            <w:r w:rsidRPr="00595B82">
              <w:rPr>
                <w:b/>
              </w:rPr>
              <w:t>Red blood cell (RBC)</w:t>
            </w:r>
            <w:r w:rsidRPr="00595B82">
              <w:t xml:space="preserve"> count is a count of the actual number of red blood cells in a person's sample of blood.</w:t>
            </w:r>
            <w:r>
              <w:t xml:space="preserve"> F.N’s red blood cell count is </w:t>
            </w:r>
            <w:r w:rsidR="00C54A87">
              <w:t>lower than normal range possibly due to anemia.</w:t>
            </w:r>
          </w:p>
          <w:p w14:paraId="3BC48CD2" w14:textId="1CA03EDF" w:rsidR="00736CA9" w:rsidRDefault="00595B82" w:rsidP="00BA58EF">
            <w:r w:rsidRPr="00595B82">
              <w:rPr>
                <w:b/>
              </w:rPr>
              <w:t xml:space="preserve">Hemoglobin </w:t>
            </w:r>
            <w:r w:rsidRPr="00595B82">
              <w:t>measures the total amount of the oxygen-carrying protein in the blood, which generally reflects the number of red blood cells in the blood.</w:t>
            </w:r>
            <w:r>
              <w:t xml:space="preserve"> </w:t>
            </w:r>
            <w:r w:rsidRPr="00595B82">
              <w:t xml:space="preserve">F.N’s </w:t>
            </w:r>
            <w:r>
              <w:t>Hemoglobin</w:t>
            </w:r>
            <w:r w:rsidRPr="00595B82">
              <w:t xml:space="preserve"> is within normal range.</w:t>
            </w:r>
          </w:p>
          <w:p w14:paraId="4A98BD37" w14:textId="1147BB34" w:rsidR="00595B82" w:rsidRDefault="00595B82" w:rsidP="00BA58EF">
            <w:r w:rsidRPr="00595B82">
              <w:rPr>
                <w:b/>
              </w:rPr>
              <w:t xml:space="preserve">Hematocrit </w:t>
            </w:r>
            <w:r w:rsidRPr="00595B82">
              <w:t>measures the percentage of a person's total blood volume that consists of red blood cells.</w:t>
            </w:r>
            <w:r>
              <w:t xml:space="preserve"> F.N’s Hematocrit</w:t>
            </w:r>
            <w:r w:rsidRPr="00595B82">
              <w:t xml:space="preserve"> is </w:t>
            </w:r>
            <w:r>
              <w:t>in Elevated rang</w:t>
            </w:r>
            <w:r w:rsidR="006A205B">
              <w:t>e</w:t>
            </w:r>
            <w:r>
              <w:t xml:space="preserve"> possibly due to dehydration. </w:t>
            </w:r>
          </w:p>
          <w:p w14:paraId="25710390" w14:textId="7AD36FC8" w:rsidR="00736CA9" w:rsidRDefault="006A205B" w:rsidP="006A205B">
            <w:r>
              <w:t xml:space="preserve">Evaluation of </w:t>
            </w:r>
            <w:r w:rsidRPr="006A205B">
              <w:rPr>
                <w:b/>
              </w:rPr>
              <w:t>platelets</w:t>
            </w:r>
            <w:r>
              <w:t xml:space="preserve">, cell fragments that are vital for normal blood clotting. The platelet count is the number of platelets in a person's sample of blood. </w:t>
            </w:r>
            <w:r w:rsidRPr="006A205B">
              <w:t xml:space="preserve">F.N’s </w:t>
            </w:r>
            <w:r>
              <w:t>platelet count</w:t>
            </w:r>
            <w:r w:rsidRPr="006A205B">
              <w:t xml:space="preserve"> is within normal range.</w:t>
            </w:r>
          </w:p>
          <w:p w14:paraId="2CF9E704" w14:textId="353A27B7" w:rsidR="006A205B" w:rsidRDefault="006A205B" w:rsidP="006A205B">
            <w:r w:rsidRPr="006A205B">
              <w:t xml:space="preserve">The </w:t>
            </w:r>
            <w:r w:rsidRPr="006A205B">
              <w:rPr>
                <w:b/>
              </w:rPr>
              <w:t>prothrombin time (PT)</w:t>
            </w:r>
            <w:r w:rsidRPr="006A205B">
              <w:t xml:space="preserve"> is used, often along with a partial thromboplastin time (PTT), to help diagnose the cause of </w:t>
            </w:r>
            <w:r w:rsidRPr="006A205B">
              <w:lastRenderedPageBreak/>
              <w:t xml:space="preserve">unexplained bleeding or inappropriate blood clots. The </w:t>
            </w:r>
            <w:r w:rsidRPr="006A205B">
              <w:rPr>
                <w:b/>
              </w:rPr>
              <w:t>international normalized ratio (INR)</w:t>
            </w:r>
            <w:r w:rsidRPr="006A205B">
              <w:t xml:space="preserve"> is a calculation based on results of a PT and is used to monitor individuals who are being treated with the blood-thinning medication (an</w:t>
            </w:r>
            <w:r>
              <w:t>ticoagulant) warfarin (Coumadin</w:t>
            </w:r>
            <w:r w:rsidRPr="006A205B">
              <w:t>).</w:t>
            </w:r>
            <w:r>
              <w:t xml:space="preserve"> These test are very important for our patient since she h</w:t>
            </w:r>
            <w:r w:rsidR="00C54A87">
              <w:t xml:space="preserve">as a history of AF and DVT. She is currently taking warfarin and </w:t>
            </w:r>
            <w:r w:rsidRPr="006A205B">
              <w:t>PT and INR are ordered to ensure that the prescription is working proper</w:t>
            </w:r>
            <w:r w:rsidR="00C54A87">
              <w:t xml:space="preserve">ly. Both results are </w:t>
            </w:r>
            <w:r w:rsidR="00C54A87" w:rsidRPr="00C54A87">
              <w:rPr>
                <w:u w:val="single"/>
              </w:rPr>
              <w:t xml:space="preserve">within </w:t>
            </w:r>
            <w:r w:rsidR="00C54A87">
              <w:t>normal range.</w:t>
            </w:r>
          </w:p>
          <w:p w14:paraId="7BA270B1" w14:textId="05251A04" w:rsidR="00736CA9" w:rsidRDefault="006A205B" w:rsidP="00BA58EF">
            <w:r w:rsidRPr="006A205B">
              <w:rPr>
                <w:b/>
              </w:rPr>
              <w:t>X-RAY</w:t>
            </w:r>
            <w:r>
              <w:t xml:space="preserve"> is a quick, painless test that produces images of the structures inside your body particularly your bones. X-ray beams pass through your body, and they are absorbed in different amounts depending on the density of the material they pass through. Dense materials, such as bone and met</w:t>
            </w:r>
            <w:r w:rsidR="002C39A4">
              <w:t xml:space="preserve">al, show up as white on X-rays. </w:t>
            </w:r>
            <w:r w:rsidRPr="006A205B">
              <w:t>Finding</w:t>
            </w:r>
            <w:r>
              <w:t xml:space="preserve"> on a patient</w:t>
            </w:r>
            <w:r w:rsidRPr="006A205B">
              <w:t xml:space="preserve">: left </w:t>
            </w:r>
            <w:proofErr w:type="spellStart"/>
            <w:r w:rsidRPr="006A205B">
              <w:t>accetabular</w:t>
            </w:r>
            <w:proofErr w:type="spellEnd"/>
            <w:r w:rsidRPr="006A205B">
              <w:t xml:space="preserve"> hip fracture and complete fracture of left femur</w:t>
            </w:r>
            <w:r>
              <w:t>.</w:t>
            </w:r>
          </w:p>
          <w:p w14:paraId="1AB11DEE" w14:textId="1D0889B3" w:rsidR="00A218E8" w:rsidRDefault="00C54A87" w:rsidP="005A113A">
            <w:r w:rsidRPr="00C54A87">
              <w:t>The</w:t>
            </w:r>
            <w:r w:rsidRPr="00C54A87">
              <w:rPr>
                <w:b/>
              </w:rPr>
              <w:t xml:space="preserve"> urinalysis</w:t>
            </w:r>
            <w:r w:rsidRPr="00C54A87">
              <w:t xml:space="preserve"> is used as a screening and/or diagnostic tool because it can help detect substances or cellular material in the urine associated with different metabolic and kidney disorders. It is ordered widely and routinely to detect any abnormalities that require follow up. Often, substances such as protein or glucose will begin to appear in the urine before people are aware that they may have a problem.</w:t>
            </w:r>
            <w:r w:rsidR="008D5586">
              <w:t xml:space="preserve"> </w:t>
            </w:r>
            <w:r w:rsidR="008D5586" w:rsidRPr="008D5586">
              <w:t>("Blood, Urine &amp; Other Lab Tests Education | Lab Tests Online", 2016)</w:t>
            </w:r>
          </w:p>
          <w:p w14:paraId="6226B9C4" w14:textId="77777777" w:rsidR="00C1106A" w:rsidRPr="00E84770" w:rsidRDefault="00C1106A" w:rsidP="00BA58EF"/>
        </w:tc>
      </w:tr>
    </w:tbl>
    <w:p w14:paraId="6F0AA8CF" w14:textId="7A02C1C2" w:rsidR="00A62C3D" w:rsidRPr="00E84770" w:rsidRDefault="00A62C3D" w:rsidP="00A62C3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A62C3D" w:rsidRPr="00E84770" w14:paraId="063121CC" w14:textId="77777777" w:rsidTr="00BA58EF">
        <w:tc>
          <w:tcPr>
            <w:tcW w:w="6588" w:type="dxa"/>
            <w:shd w:val="clear" w:color="auto" w:fill="365F91"/>
          </w:tcPr>
          <w:p w14:paraId="06FAF55B" w14:textId="77777777" w:rsidR="00A62C3D" w:rsidRPr="00E84770" w:rsidRDefault="00A62C3D" w:rsidP="00BA58EF">
            <w:pPr>
              <w:jc w:val="center"/>
              <w:rPr>
                <w:b/>
                <w:color w:val="FFFFFF"/>
              </w:rPr>
            </w:pPr>
            <w:bookmarkStart w:id="0" w:name="_GoBack"/>
            <w:r w:rsidRPr="00E84770">
              <w:rPr>
                <w:b/>
                <w:color w:val="FFFFFF"/>
              </w:rPr>
              <w:t>Erikson’s Developmental Stage with Rationale</w:t>
            </w:r>
          </w:p>
          <w:p w14:paraId="64A35AAE" w14:textId="77777777" w:rsidR="00A62C3D" w:rsidRPr="00E84770" w:rsidRDefault="00A62C3D" w:rsidP="00BA58EF">
            <w:pPr>
              <w:jc w:val="center"/>
              <w:rPr>
                <w:b/>
                <w:color w:val="FFFFFF"/>
              </w:rPr>
            </w:pPr>
            <w:r w:rsidRPr="00E84770">
              <w:rPr>
                <w:b/>
                <w:color w:val="FFFFFF"/>
              </w:rPr>
              <w:t>(APA citation)</w:t>
            </w:r>
          </w:p>
        </w:tc>
        <w:tc>
          <w:tcPr>
            <w:tcW w:w="6480" w:type="dxa"/>
            <w:shd w:val="clear" w:color="auto" w:fill="365F91"/>
          </w:tcPr>
          <w:p w14:paraId="69DAAF02" w14:textId="77777777" w:rsidR="00A62C3D" w:rsidRPr="00E84770" w:rsidRDefault="00A62C3D" w:rsidP="00BA58EF">
            <w:pPr>
              <w:jc w:val="center"/>
              <w:rPr>
                <w:b/>
                <w:color w:val="FFFFFF"/>
              </w:rPr>
            </w:pPr>
            <w:r w:rsidRPr="00E84770">
              <w:rPr>
                <w:b/>
                <w:color w:val="FFFFFF"/>
              </w:rPr>
              <w:t xml:space="preserve">Socioeconomic/Cultural/Spiritual Orientation </w:t>
            </w:r>
          </w:p>
          <w:p w14:paraId="0578CBDA" w14:textId="77777777" w:rsidR="00A62C3D" w:rsidRPr="00E84770" w:rsidRDefault="00A62C3D" w:rsidP="00BA58EF">
            <w:pPr>
              <w:jc w:val="center"/>
              <w:rPr>
                <w:b/>
                <w:color w:val="FFFFFF"/>
              </w:rPr>
            </w:pPr>
            <w:r w:rsidRPr="00E84770">
              <w:rPr>
                <w:b/>
                <w:color w:val="FFFFFF"/>
              </w:rPr>
              <w:t>&amp; Psychosocial Considerations</w:t>
            </w:r>
          </w:p>
        </w:tc>
      </w:tr>
      <w:bookmarkEnd w:id="0"/>
      <w:tr w:rsidR="00A62C3D" w:rsidRPr="00E84770" w14:paraId="30B66D85" w14:textId="77777777" w:rsidTr="00F526CF">
        <w:trPr>
          <w:trHeight w:val="2060"/>
        </w:trPr>
        <w:tc>
          <w:tcPr>
            <w:tcW w:w="6588" w:type="dxa"/>
          </w:tcPr>
          <w:p w14:paraId="56B4F320" w14:textId="5E46240C" w:rsidR="00F526CF" w:rsidRDefault="00F526CF" w:rsidP="00936612">
            <w:proofErr w:type="gramStart"/>
            <w:r w:rsidRPr="00F526CF">
              <w:lastRenderedPageBreak/>
              <w:t>F.N  is</w:t>
            </w:r>
            <w:proofErr w:type="gramEnd"/>
            <w:r w:rsidRPr="00F526CF">
              <w:t xml:space="preserve"> in the Integrity vs Despair  stage of Erikson’s developmental stage.  Integrity vs Despair is the eighth and final stage of Erik Erikson’s theory of psychosocial development. This stage begins at approximately age 65 and ends at death. According to Erikson, the integrity versus despair stage begins as the aging adult begins to tackle the problem of his or her mortality. The onset of this stage is often triggered by life events such as retirement, the loss of a spouse, the loss of friends and acquaintances, facing a terminal illness and other changes to major roles in life. During this period, people reflect back on the life they have lived and come away with either a sense of fulfillment from a life well lived or a sense of regret and despair over a life misspent. Those who feel proud of their accomplishments will feel a sense of integrity.</w:t>
            </w:r>
            <w:r w:rsidR="00116724">
              <w:t xml:space="preserve"> </w:t>
            </w:r>
            <w:r w:rsidR="00116724" w:rsidRPr="00116724">
              <w:t>(</w:t>
            </w:r>
            <w:proofErr w:type="spellStart"/>
            <w:r w:rsidR="00116724" w:rsidRPr="00116724">
              <w:t>Santrock</w:t>
            </w:r>
            <w:proofErr w:type="spellEnd"/>
            <w:r w:rsidR="00116724" w:rsidRPr="00116724">
              <w:t xml:space="preserve">, </w:t>
            </w:r>
            <w:proofErr w:type="spellStart"/>
            <w:r w:rsidR="00116724" w:rsidRPr="00116724">
              <w:t>n.d.</w:t>
            </w:r>
            <w:proofErr w:type="spellEnd"/>
            <w:r w:rsidR="00116724" w:rsidRPr="00116724">
              <w:t>)</w:t>
            </w:r>
          </w:p>
          <w:p w14:paraId="61CE3FD9" w14:textId="77777777" w:rsidR="00F526CF" w:rsidRDefault="00F526CF" w:rsidP="00F526CF">
            <w:r>
              <w:t>Successfully completing the integrity phase means looking back with few regrets and a general feeling of satisfaction. These individuals will attain wisdom, even when confronting death.</w:t>
            </w:r>
          </w:p>
          <w:p w14:paraId="76DFFF45" w14:textId="1C287BBF" w:rsidR="00F526CF" w:rsidRDefault="00F526CF" w:rsidP="00F526CF">
            <w:r>
              <w:t>Those who are unsuccessful during this phase will feel that their life has been wasted and will experience many regrets. The individual will be left with feelings of bitterness and despair over a life misspent.</w:t>
            </w:r>
            <w:r w:rsidR="00116724">
              <w:t xml:space="preserve"> </w:t>
            </w:r>
            <w:r w:rsidR="00116724" w:rsidRPr="00116724">
              <w:t>(</w:t>
            </w:r>
            <w:proofErr w:type="spellStart"/>
            <w:r w:rsidR="00116724" w:rsidRPr="00116724">
              <w:t>Santrock</w:t>
            </w:r>
            <w:proofErr w:type="spellEnd"/>
            <w:r w:rsidR="00116724" w:rsidRPr="00116724">
              <w:t xml:space="preserve">, </w:t>
            </w:r>
            <w:proofErr w:type="spellStart"/>
            <w:r w:rsidR="00116724" w:rsidRPr="00116724">
              <w:t>n.d.</w:t>
            </w:r>
            <w:proofErr w:type="spellEnd"/>
            <w:r w:rsidR="00116724" w:rsidRPr="00116724">
              <w:t>)</w:t>
            </w:r>
          </w:p>
          <w:p w14:paraId="25A1D05C" w14:textId="2ABC8E7C" w:rsidR="00F526CF" w:rsidRDefault="00F526CF" w:rsidP="00F526CF">
            <w:pPr>
              <w:spacing w:line="276" w:lineRule="auto"/>
            </w:pPr>
            <w:r w:rsidRPr="00F526CF">
              <w:t xml:space="preserve">F.N is going through integrity rather than the despair stage of Erikson’s developmental stage. She attains a sense of completeness and content by spending significant amount of time with her friends and grandchildren. F.N has previously stated she is very much enjoying retirement. F.N had a number of medical conditions for past 10 years, however she feels like she has lived a meaningful life. For many decades she worked as a Nurse and helped treat many patients. After her nursing career she began to teach as a Nursing Professor. She was extremely proud to pass her pearls of wisdom and experiences to new generations of student nurses. This gave her an additional sense of overall satisfaction. F.N has been widowed for 3 years but was happily married for 60 </w:t>
            </w:r>
            <w:r w:rsidRPr="00F526CF">
              <w:lastRenderedPageBreak/>
              <w:t>years and has 3 children. She takes pride in being fully independent and active and loves babysitting her grandchildren. Overall, F.N feels that she has made many positive contributions throughout her life, both professionally and personally.</w:t>
            </w:r>
          </w:p>
          <w:p w14:paraId="4BC32CE4" w14:textId="77777777" w:rsidR="00F526CF" w:rsidRDefault="00F526CF" w:rsidP="00936612"/>
          <w:p w14:paraId="199E0E02" w14:textId="77777777" w:rsidR="00F526CF" w:rsidRDefault="00F526CF" w:rsidP="00936612"/>
          <w:p w14:paraId="5F8C1AC5" w14:textId="77777777" w:rsidR="00F526CF" w:rsidRDefault="00F526CF" w:rsidP="00936612"/>
          <w:p w14:paraId="1CEBF2AD" w14:textId="77777777" w:rsidR="00F526CF" w:rsidRDefault="00F526CF" w:rsidP="00936612"/>
          <w:p w14:paraId="22C99B09" w14:textId="77777777" w:rsidR="00F526CF" w:rsidRDefault="00F526CF" w:rsidP="00936612"/>
          <w:p w14:paraId="2B4D66FC" w14:textId="77777777" w:rsidR="00F526CF" w:rsidRDefault="00F526CF" w:rsidP="00936612"/>
          <w:p w14:paraId="5374ACA9" w14:textId="77777777" w:rsidR="00F526CF" w:rsidRDefault="00F526CF" w:rsidP="00936612"/>
          <w:p w14:paraId="3E10A470" w14:textId="77777777" w:rsidR="00F526CF" w:rsidRDefault="00F526CF" w:rsidP="00936612"/>
          <w:p w14:paraId="1F813CBF" w14:textId="77777777" w:rsidR="00F526CF" w:rsidRDefault="00F526CF" w:rsidP="00936612"/>
          <w:p w14:paraId="5D8F26C0" w14:textId="77777777" w:rsidR="00936612" w:rsidRDefault="00936612" w:rsidP="00BA58EF"/>
          <w:p w14:paraId="57CE7AED" w14:textId="77777777" w:rsidR="00936612" w:rsidRDefault="00936612" w:rsidP="00BA58EF"/>
          <w:p w14:paraId="0E7A6B1D" w14:textId="19818D57" w:rsidR="00B356FC" w:rsidRPr="00E84770" w:rsidRDefault="00263E87" w:rsidP="00F526CF">
            <w:r>
              <w:t xml:space="preserve"> </w:t>
            </w:r>
          </w:p>
        </w:tc>
        <w:tc>
          <w:tcPr>
            <w:tcW w:w="6480" w:type="dxa"/>
          </w:tcPr>
          <w:p w14:paraId="096C016B" w14:textId="70E844A5" w:rsidR="00A62C3D" w:rsidRDefault="00F31775" w:rsidP="00BA58EF">
            <w:pPr>
              <w:rPr>
                <w:b/>
                <w:u w:val="single"/>
              </w:rPr>
            </w:pPr>
            <w:r w:rsidRPr="00E84770">
              <w:rPr>
                <w:b/>
                <w:u w:val="single"/>
              </w:rPr>
              <w:lastRenderedPageBreak/>
              <w:t xml:space="preserve">Socioeconomic: </w:t>
            </w:r>
            <w:r w:rsidR="008C0557" w:rsidRPr="008C0557">
              <w:t xml:space="preserve">F.N is </w:t>
            </w:r>
            <w:proofErr w:type="gramStart"/>
            <w:r w:rsidR="008C0557" w:rsidRPr="008C0557">
              <w:t>a</w:t>
            </w:r>
            <w:proofErr w:type="gramEnd"/>
            <w:r w:rsidR="008C0557" w:rsidRPr="008C0557">
              <w:t xml:space="preserve"> 80 y/o African-American Female, and a retired Nurse and Nursing Professor. She is physically active and attends Church. She is widowed and has 3 children and 3 cats. She also babysits her 3 grandchildren twice a week. She is enjoying her retirement and feels financially secure because she was able to save money over the past fifty years and invest for her retirement wisely. She is in the middle socio-economic class and feels very secure</w:t>
            </w:r>
          </w:p>
          <w:p w14:paraId="1A8BF68A" w14:textId="101CF0B0" w:rsidR="005932AE" w:rsidRPr="008C0557" w:rsidRDefault="005932AE" w:rsidP="00BA58EF">
            <w:r w:rsidRPr="00E84770">
              <w:rPr>
                <w:b/>
                <w:u w:val="single"/>
              </w:rPr>
              <w:t>Cultural</w:t>
            </w:r>
            <w:r w:rsidRPr="008C0557">
              <w:t xml:space="preserve">: </w:t>
            </w:r>
            <w:r w:rsidR="008C0557" w:rsidRPr="008C0557">
              <w:t xml:space="preserve"> </w:t>
            </w:r>
            <w:r w:rsidR="008C0557">
              <w:t>F.N is African-</w:t>
            </w:r>
            <w:proofErr w:type="gramStart"/>
            <w:r w:rsidR="008C0557">
              <w:t>American ,</w:t>
            </w:r>
            <w:r w:rsidR="008C0557" w:rsidRPr="008C0557">
              <w:t>born</w:t>
            </w:r>
            <w:proofErr w:type="gramEnd"/>
            <w:r w:rsidR="008C0557" w:rsidRPr="008C0557">
              <w:t xml:space="preserve"> and raised in Georgia during Segregation, prior to the Civil Rights Era. Her family owned land and were mostly farmers. She takes pride in discipline and hard work and stated that it was instilled in her from very young age. She worked on the farm from a young age, but her passion has always been helping people. That is why she chose nursing as her profession. While facing many obstacles as a young African-American woman in the early 50’s, her strong determination, founded on her upbringing and personal traits, led her to overcome racial, social and professional prejudice. She never gave up on her passion to become a nurse and was, in fact, one of the first African-American nurses in her entire state to work in the hospital. Overcoming these obstacles made her more proud of her accomplishments.</w:t>
            </w:r>
          </w:p>
          <w:p w14:paraId="495D5130" w14:textId="77777777" w:rsidR="008C0557" w:rsidRDefault="008C0557" w:rsidP="00BA58EF">
            <w:pPr>
              <w:rPr>
                <w:b/>
                <w:u w:val="single"/>
              </w:rPr>
            </w:pPr>
          </w:p>
          <w:p w14:paraId="041AD9BA" w14:textId="262DC4C7" w:rsidR="000B7A78" w:rsidRDefault="008C0557" w:rsidP="00BA58EF">
            <w:pPr>
              <w:rPr>
                <w:b/>
                <w:u w:val="single"/>
              </w:rPr>
            </w:pPr>
            <w:r>
              <w:rPr>
                <w:b/>
                <w:u w:val="single"/>
              </w:rPr>
              <w:t xml:space="preserve">Spiritual Orientation:  </w:t>
            </w:r>
            <w:r w:rsidRPr="008C0557">
              <w:t>F.N is a devoted Christian. She attends Church every Sunday. She is actively involved in numerous Church activities and fundraisers. Her religious community and spiritual practice helps assure her holistic wellness.</w:t>
            </w:r>
          </w:p>
          <w:p w14:paraId="0F04FEE2" w14:textId="77777777" w:rsidR="008C0557" w:rsidRDefault="002E02DD" w:rsidP="008C0557">
            <w:pPr>
              <w:rPr>
                <w:b/>
                <w:u w:val="single"/>
              </w:rPr>
            </w:pPr>
            <w:r w:rsidRPr="00E84770">
              <w:rPr>
                <w:b/>
                <w:u w:val="single"/>
              </w:rPr>
              <w:t>Psychosocial Considerations:</w:t>
            </w:r>
          </w:p>
          <w:p w14:paraId="42AB2019" w14:textId="16B96534" w:rsidR="008C0557" w:rsidRPr="008C0557" w:rsidRDefault="008C0557" w:rsidP="008C0557">
            <w:r>
              <w:rPr>
                <w:b/>
                <w:u w:val="single"/>
              </w:rPr>
              <w:t xml:space="preserve"> </w:t>
            </w:r>
            <w:r w:rsidRPr="008C0557">
              <w:rPr>
                <w:b/>
                <w:u w:val="single"/>
              </w:rPr>
              <w:t xml:space="preserve">1. Denial- </w:t>
            </w:r>
            <w:r w:rsidRPr="008C0557">
              <w:t xml:space="preserve">F.N. is in danger of coping with her handicap by denying the seriousness of her injuries. As an active women who attends meetings at the YMCA, goes to church every Sunday and cares for her grandchildren twice a week, she may be coping with her inability to perform in par with her usual standards by minimizing her disability. She gets a sense of worth by being part of her community and helping her children with </w:t>
            </w:r>
            <w:r w:rsidRPr="008C0557">
              <w:lastRenderedPageBreak/>
              <w:t>childrearing. So in order to cope with her injuries, the probability of minimizing her injuries and shortcomings to herself and others is very high, regardless of her 9/10 sense of pain.</w:t>
            </w:r>
            <w:r w:rsidR="00116724">
              <w:t xml:space="preserve"> </w:t>
            </w:r>
            <w:r w:rsidR="00116724" w:rsidRPr="00116724">
              <w:t>(</w:t>
            </w:r>
            <w:proofErr w:type="spellStart"/>
            <w:r w:rsidR="00116724" w:rsidRPr="00116724">
              <w:t>Santrock</w:t>
            </w:r>
            <w:proofErr w:type="spellEnd"/>
            <w:r w:rsidR="00116724" w:rsidRPr="00116724">
              <w:t xml:space="preserve">, </w:t>
            </w:r>
            <w:proofErr w:type="spellStart"/>
            <w:r w:rsidR="00116724" w:rsidRPr="00116724">
              <w:t>n.d.</w:t>
            </w:r>
            <w:proofErr w:type="spellEnd"/>
            <w:r w:rsidR="00116724" w:rsidRPr="00116724">
              <w:t>)</w:t>
            </w:r>
          </w:p>
          <w:p w14:paraId="39FB27FD" w14:textId="332A211C" w:rsidR="008C0557" w:rsidRPr="008C0557" w:rsidRDefault="008C0557" w:rsidP="008C0557">
            <w:r w:rsidRPr="008C0557">
              <w:t xml:space="preserve">2. </w:t>
            </w:r>
            <w:r w:rsidRPr="008C0557">
              <w:rPr>
                <w:b/>
                <w:u w:val="single"/>
              </w:rPr>
              <w:t>Guarded-</w:t>
            </w:r>
            <w:r w:rsidRPr="008C0557">
              <w:t xml:space="preserve"> F.N. was a very prestigious nurse and professor who not only overcame the expected obstacles that come with the profession, but also endured additional socio-cultural prejudice. For being so educated and experienced, she is at risk of disregarding professional advice and abiding by her own judgment. Ultimately, she is at risk for self-diagnosing. This is normally not dangerous, but combined with the risk of her self-denial coping mechanism, she may self-diagnose incorrectly and convince herself she does not have as serious of a condition as an unbiased medical assessment would conclude she does.</w:t>
            </w:r>
            <w:r w:rsidR="00116724">
              <w:t xml:space="preserve"> </w:t>
            </w:r>
            <w:r w:rsidR="00116724" w:rsidRPr="00116724">
              <w:t>(</w:t>
            </w:r>
            <w:proofErr w:type="spellStart"/>
            <w:r w:rsidR="00116724" w:rsidRPr="00116724">
              <w:t>Santrock</w:t>
            </w:r>
            <w:proofErr w:type="spellEnd"/>
            <w:r w:rsidR="00116724" w:rsidRPr="00116724">
              <w:t xml:space="preserve">, </w:t>
            </w:r>
            <w:proofErr w:type="spellStart"/>
            <w:r w:rsidR="00116724" w:rsidRPr="00116724">
              <w:t>n.d.</w:t>
            </w:r>
            <w:proofErr w:type="spellEnd"/>
            <w:r w:rsidR="00116724" w:rsidRPr="00116724">
              <w:t>)</w:t>
            </w:r>
          </w:p>
          <w:p w14:paraId="0A54EA28" w14:textId="2C3288C3" w:rsidR="00DB7EB7" w:rsidRDefault="008C0557" w:rsidP="008C0557">
            <w:r w:rsidRPr="008C0557">
              <w:rPr>
                <w:b/>
                <w:u w:val="single"/>
              </w:rPr>
              <w:t>3. Powerlessness</w:t>
            </w:r>
            <w:r w:rsidRPr="008C0557">
              <w:t>- F.N. is at risk for feeling powerless due to the combination of her handicap state along with her strong will for efficiency and productivity. Several of her medical conditions include fractured hip and …, causing her to be immobile and relying on others to care for her. Since she cannot independently perform ADL’s (activity of daily living) and her weekly obligations to her grandchildren, YMCA and her church, she becomes agitated on relying on others time and time again to perform a task she has almost always independently performed exceptionally well before.</w:t>
            </w:r>
            <w:r w:rsidR="00116724">
              <w:t xml:space="preserve"> </w:t>
            </w:r>
            <w:r w:rsidR="00116724" w:rsidRPr="00116724">
              <w:t>(</w:t>
            </w:r>
            <w:proofErr w:type="spellStart"/>
            <w:r w:rsidR="00116724" w:rsidRPr="00116724">
              <w:t>Santrock</w:t>
            </w:r>
            <w:proofErr w:type="spellEnd"/>
            <w:r w:rsidR="00116724" w:rsidRPr="00116724">
              <w:t xml:space="preserve">, </w:t>
            </w:r>
            <w:proofErr w:type="spellStart"/>
            <w:r w:rsidR="00116724" w:rsidRPr="00116724">
              <w:t>n.d.</w:t>
            </w:r>
            <w:proofErr w:type="spellEnd"/>
            <w:r w:rsidR="00116724" w:rsidRPr="00116724">
              <w:t>)</w:t>
            </w:r>
          </w:p>
          <w:p w14:paraId="21BB7CFB" w14:textId="6C4FD2D9" w:rsidR="002377A0" w:rsidRPr="002377A0" w:rsidRDefault="002377A0" w:rsidP="008C0557"/>
        </w:tc>
      </w:tr>
    </w:tbl>
    <w:p w14:paraId="619453F7" w14:textId="072DFB7C" w:rsidR="00A62C3D" w:rsidRDefault="00A62C3D" w:rsidP="00A62C3D"/>
    <w:p w14:paraId="6AD641A2" w14:textId="77777777" w:rsidR="00ED7E4A" w:rsidRDefault="00ED7E4A" w:rsidP="00A62C3D"/>
    <w:p w14:paraId="38A0C915" w14:textId="77777777" w:rsidR="00ED7E4A" w:rsidRDefault="00ED7E4A" w:rsidP="00A62C3D"/>
    <w:p w14:paraId="0B4EED65" w14:textId="77777777" w:rsidR="00ED7E4A" w:rsidRDefault="00ED7E4A" w:rsidP="00A62C3D"/>
    <w:p w14:paraId="6DF5E918" w14:textId="77777777" w:rsidR="00ED7E4A" w:rsidRDefault="00ED7E4A" w:rsidP="00A62C3D"/>
    <w:p w14:paraId="09FB2032" w14:textId="77777777" w:rsidR="007C1DB3" w:rsidRDefault="007C1DB3" w:rsidP="00A62C3D"/>
    <w:p w14:paraId="020ECDF9" w14:textId="77777777" w:rsidR="007C1DB3" w:rsidRDefault="007C1DB3" w:rsidP="00A62C3D"/>
    <w:p w14:paraId="0D007897" w14:textId="77777777" w:rsidR="007C1DB3" w:rsidRPr="00E84770" w:rsidRDefault="007C1DB3" w:rsidP="00A62C3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A62C3D" w:rsidRPr="00E84770" w14:paraId="7DC4E9F7" w14:textId="77777777" w:rsidTr="00BA58EF">
        <w:trPr>
          <w:trHeight w:val="935"/>
        </w:trPr>
        <w:tc>
          <w:tcPr>
            <w:tcW w:w="6588" w:type="dxa"/>
            <w:shd w:val="clear" w:color="auto" w:fill="365F91"/>
          </w:tcPr>
          <w:p w14:paraId="126623F8" w14:textId="77777777" w:rsidR="00A62C3D" w:rsidRPr="00E84770" w:rsidRDefault="00A62C3D" w:rsidP="00BA58EF">
            <w:pPr>
              <w:jc w:val="center"/>
              <w:rPr>
                <w:b/>
                <w:color w:val="FFFFFF"/>
              </w:rPr>
            </w:pPr>
            <w:r w:rsidRPr="00E84770">
              <w:rPr>
                <w:b/>
                <w:color w:val="FFFFFF"/>
              </w:rPr>
              <w:lastRenderedPageBreak/>
              <w:t>Potential Health Deviations, Predisposing &amp; Related Factors;</w:t>
            </w:r>
          </w:p>
          <w:p w14:paraId="737E9085" w14:textId="77777777" w:rsidR="00A62C3D" w:rsidRPr="00E84770" w:rsidRDefault="00A62C3D" w:rsidP="00BA58EF">
            <w:pPr>
              <w:jc w:val="center"/>
              <w:rPr>
                <w:b/>
                <w:color w:val="FFFFFF"/>
              </w:rPr>
            </w:pPr>
            <w:r w:rsidRPr="00E84770">
              <w:rPr>
                <w:b/>
                <w:color w:val="FFFFFF"/>
              </w:rPr>
              <w:t>Interventions to assess or prevent potential health deviations</w:t>
            </w:r>
          </w:p>
          <w:p w14:paraId="597B3DB1" w14:textId="77777777" w:rsidR="00A62C3D" w:rsidRPr="00E84770" w:rsidRDefault="00A62C3D" w:rsidP="00BA58EF">
            <w:pPr>
              <w:jc w:val="center"/>
              <w:rPr>
                <w:b/>
                <w:color w:val="FFFFFF"/>
              </w:rPr>
            </w:pPr>
            <w:r w:rsidRPr="00E84770">
              <w:rPr>
                <w:b/>
                <w:color w:val="FFFFFF"/>
              </w:rPr>
              <w:t xml:space="preserve">(“At Risk for…” nursing dx)  </w:t>
            </w:r>
            <w:r w:rsidRPr="00E84770">
              <w:rPr>
                <w:b/>
                <w:i/>
                <w:color w:val="FFFFFF"/>
              </w:rPr>
              <w:t>(AT LEAST TWO)</w:t>
            </w:r>
          </w:p>
        </w:tc>
        <w:tc>
          <w:tcPr>
            <w:tcW w:w="6480" w:type="dxa"/>
            <w:shd w:val="clear" w:color="auto" w:fill="365F91"/>
          </w:tcPr>
          <w:p w14:paraId="67FAA769" w14:textId="77777777" w:rsidR="00A62C3D" w:rsidRPr="00E84770" w:rsidRDefault="00A62C3D" w:rsidP="00BA58EF">
            <w:pPr>
              <w:jc w:val="center"/>
              <w:rPr>
                <w:b/>
                <w:color w:val="FFFFFF"/>
              </w:rPr>
            </w:pPr>
            <w:proofErr w:type="spellStart"/>
            <w:r w:rsidRPr="00E84770">
              <w:rPr>
                <w:b/>
                <w:color w:val="FFFFFF"/>
              </w:rPr>
              <w:t>Interprofessional</w:t>
            </w:r>
            <w:proofErr w:type="spellEnd"/>
            <w:r w:rsidRPr="00E84770">
              <w:rPr>
                <w:b/>
                <w:color w:val="FFFFFF"/>
              </w:rPr>
              <w:t xml:space="preserve"> Consults,  Discharge Referrals, &amp; Current Orders (include diet, test, and treatments) with Rationale</w:t>
            </w:r>
          </w:p>
          <w:p w14:paraId="15F54781" w14:textId="77777777" w:rsidR="00A62C3D" w:rsidRPr="00E84770" w:rsidRDefault="00A62C3D" w:rsidP="00BA58EF">
            <w:pPr>
              <w:jc w:val="center"/>
              <w:rPr>
                <w:b/>
                <w:color w:val="FFFFFF"/>
              </w:rPr>
            </w:pPr>
            <w:r w:rsidRPr="00E84770">
              <w:rPr>
                <w:b/>
                <w:color w:val="FFFFFF"/>
              </w:rPr>
              <w:t xml:space="preserve">(with APA citations) </w:t>
            </w:r>
          </w:p>
        </w:tc>
      </w:tr>
      <w:tr w:rsidR="00A62C3D" w:rsidRPr="00E84770" w14:paraId="5F8DB39E" w14:textId="77777777" w:rsidTr="00BA58EF">
        <w:tc>
          <w:tcPr>
            <w:tcW w:w="6588" w:type="dxa"/>
          </w:tcPr>
          <w:p w14:paraId="63E7A2C7" w14:textId="31F37285" w:rsidR="00F92D23" w:rsidRPr="007173C3" w:rsidRDefault="00F92D23" w:rsidP="007173C3">
            <w:pPr>
              <w:pStyle w:val="ListParagraph"/>
              <w:numPr>
                <w:ilvl w:val="0"/>
                <w:numId w:val="4"/>
              </w:numPr>
              <w:ind w:left="630" w:hanging="630"/>
            </w:pPr>
            <w:r>
              <w:rPr>
                <w:b/>
              </w:rPr>
              <w:t xml:space="preserve">At risk for Developing </w:t>
            </w:r>
            <w:r w:rsidR="00507E71" w:rsidRPr="007E1881">
              <w:rPr>
                <w:b/>
              </w:rPr>
              <w:t xml:space="preserve"> of </w:t>
            </w:r>
            <w:r w:rsidR="007E1881">
              <w:rPr>
                <w:b/>
              </w:rPr>
              <w:t xml:space="preserve"> </w:t>
            </w:r>
            <w:r>
              <w:rPr>
                <w:b/>
              </w:rPr>
              <w:t xml:space="preserve">impaired skin integrity due </w:t>
            </w:r>
            <w:r w:rsidR="004F7BB5">
              <w:rPr>
                <w:b/>
              </w:rPr>
              <w:t xml:space="preserve">to </w:t>
            </w:r>
            <w:proofErr w:type="spellStart"/>
            <w:r>
              <w:rPr>
                <w:b/>
              </w:rPr>
              <w:t>possilbe</w:t>
            </w:r>
            <w:proofErr w:type="spellEnd"/>
            <w:r>
              <w:rPr>
                <w:b/>
              </w:rPr>
              <w:t xml:space="preserve">  immobility  </w:t>
            </w:r>
          </w:p>
          <w:p w14:paraId="64020392" w14:textId="77777777" w:rsidR="007173C3" w:rsidRDefault="007173C3" w:rsidP="007173C3">
            <w:pPr>
              <w:pStyle w:val="ListParagraph"/>
              <w:ind w:left="630"/>
              <w:rPr>
                <w:b/>
              </w:rPr>
            </w:pPr>
          </w:p>
          <w:p w14:paraId="672079A5" w14:textId="1A33D1CE" w:rsidR="00F92D23" w:rsidRPr="007173C3" w:rsidRDefault="00F92D23" w:rsidP="007173C3">
            <w:pPr>
              <w:pStyle w:val="ListParagraph"/>
              <w:ind w:left="630"/>
              <w:rPr>
                <w:b/>
              </w:rPr>
            </w:pPr>
            <w:r>
              <w:rPr>
                <w:b/>
              </w:rPr>
              <w:t>S/S</w:t>
            </w:r>
          </w:p>
          <w:p w14:paraId="5442C891" w14:textId="6F8CDDDD" w:rsidR="007173C3" w:rsidRDefault="007173C3" w:rsidP="007173C3">
            <w:pPr>
              <w:pStyle w:val="ListParagraph"/>
              <w:numPr>
                <w:ilvl w:val="0"/>
                <w:numId w:val="11"/>
              </w:numPr>
            </w:pPr>
            <w:r>
              <w:t xml:space="preserve">Patient is physically immobile and unable to get out of bed. </w:t>
            </w:r>
          </w:p>
          <w:p w14:paraId="190A340F" w14:textId="43893970" w:rsidR="00774015" w:rsidRPr="007173C3" w:rsidRDefault="007173C3" w:rsidP="007173C3">
            <w:pPr>
              <w:pStyle w:val="ListParagraph"/>
              <w:numPr>
                <w:ilvl w:val="0"/>
                <w:numId w:val="11"/>
              </w:numPr>
              <w:rPr>
                <w:b/>
              </w:rPr>
            </w:pPr>
            <w:r>
              <w:t>Poor circulation</w:t>
            </w:r>
          </w:p>
          <w:p w14:paraId="51049544" w14:textId="03AD1988" w:rsidR="007173C3" w:rsidRDefault="007173C3" w:rsidP="007173C3">
            <w:pPr>
              <w:pStyle w:val="ListParagraph"/>
              <w:numPr>
                <w:ilvl w:val="0"/>
                <w:numId w:val="11"/>
              </w:numPr>
            </w:pPr>
            <w:r>
              <w:t>Decreased level of activity</w:t>
            </w:r>
          </w:p>
          <w:p w14:paraId="22B918A7" w14:textId="53398E61" w:rsidR="007173C3" w:rsidRPr="007173C3" w:rsidRDefault="007173C3" w:rsidP="007173C3">
            <w:pPr>
              <w:pStyle w:val="ListParagraph"/>
              <w:numPr>
                <w:ilvl w:val="0"/>
                <w:numId w:val="11"/>
              </w:numPr>
            </w:pPr>
            <w:r>
              <w:t xml:space="preserve">Altered metabolic state </w:t>
            </w:r>
          </w:p>
          <w:p w14:paraId="37DF2BD8" w14:textId="77777777" w:rsidR="007173C3" w:rsidRDefault="007173C3" w:rsidP="00774015">
            <w:pPr>
              <w:pStyle w:val="ListParagraph"/>
              <w:ind w:left="0"/>
              <w:rPr>
                <w:b/>
              </w:rPr>
            </w:pPr>
          </w:p>
          <w:p w14:paraId="07A1C4A8" w14:textId="77777777" w:rsidR="007173C3" w:rsidRDefault="007173C3" w:rsidP="00774015">
            <w:pPr>
              <w:pStyle w:val="ListParagraph"/>
              <w:ind w:left="0"/>
              <w:rPr>
                <w:b/>
              </w:rPr>
            </w:pPr>
          </w:p>
          <w:p w14:paraId="377BE6F6" w14:textId="19E3EDBB" w:rsidR="00774015" w:rsidRDefault="00507E71" w:rsidP="00774015">
            <w:pPr>
              <w:pStyle w:val="ListParagraph"/>
              <w:ind w:left="0"/>
            </w:pPr>
            <w:r w:rsidRPr="00ED7E4A">
              <w:rPr>
                <w:b/>
              </w:rPr>
              <w:t>Intervention</w:t>
            </w:r>
            <w:r w:rsidR="001D55F7">
              <w:rPr>
                <w:b/>
              </w:rPr>
              <w:t>s</w:t>
            </w:r>
            <w:r w:rsidRPr="00E84770">
              <w:t xml:space="preserve">: </w:t>
            </w:r>
          </w:p>
          <w:p w14:paraId="5823E00C" w14:textId="77777777" w:rsidR="001D55F7" w:rsidRDefault="001D55F7" w:rsidP="00774015">
            <w:pPr>
              <w:pStyle w:val="ListParagraph"/>
              <w:ind w:left="0"/>
            </w:pPr>
          </w:p>
          <w:p w14:paraId="7E6CCA8E" w14:textId="1D17A08B" w:rsidR="00774015" w:rsidRDefault="001D55F7" w:rsidP="00774015">
            <w:pPr>
              <w:pStyle w:val="ListParagraph"/>
              <w:ind w:left="360"/>
            </w:pPr>
            <w:r>
              <w:t xml:space="preserve">1.  </w:t>
            </w:r>
            <w:r w:rsidR="001F4918">
              <w:t>Inspect areas at risk for developing ulcers with each position change</w:t>
            </w:r>
            <w:r w:rsidR="004249F5" w:rsidRPr="00E84770">
              <w:t xml:space="preserve">. </w:t>
            </w:r>
          </w:p>
          <w:p w14:paraId="02BE708C" w14:textId="29D8B341" w:rsidR="001F4918" w:rsidRDefault="00ED7E4A" w:rsidP="00774015">
            <w:pPr>
              <w:pStyle w:val="ListParagraph"/>
              <w:ind w:left="360"/>
            </w:pPr>
            <w:r>
              <w:t xml:space="preserve">2.  </w:t>
            </w:r>
            <w:r w:rsidR="007173C3">
              <w:t>Do not rub reddened areas to avoid damaging capillaries, do not perform massages</w:t>
            </w:r>
            <w:r w:rsidR="001F4918">
              <w:t xml:space="preserve">. </w:t>
            </w:r>
          </w:p>
          <w:p w14:paraId="567C2A4D" w14:textId="4560066D" w:rsidR="00774015" w:rsidRDefault="001F4918" w:rsidP="00774015">
            <w:pPr>
              <w:pStyle w:val="ListParagraph"/>
              <w:ind w:left="360"/>
            </w:pPr>
            <w:r>
              <w:t>3.  Alternate or reduce pressure the pressure on the skin with an appropriate support surface</w:t>
            </w:r>
          </w:p>
          <w:p w14:paraId="5D5FA229" w14:textId="714B972D" w:rsidR="00507E71" w:rsidRPr="00E84770" w:rsidRDefault="001F4918" w:rsidP="00774015">
            <w:pPr>
              <w:pStyle w:val="ListParagraph"/>
              <w:ind w:left="360"/>
            </w:pPr>
            <w:r>
              <w:t xml:space="preserve">4. Encourage range of motion exercises and weigh-bearing mobility, when possible to increase blood flow to all areas. </w:t>
            </w:r>
          </w:p>
          <w:p w14:paraId="38DCF189" w14:textId="77777777" w:rsidR="006A0378" w:rsidRDefault="006A0378" w:rsidP="00507E71">
            <w:pPr>
              <w:pStyle w:val="ListParagraph"/>
            </w:pPr>
          </w:p>
          <w:p w14:paraId="4039439F" w14:textId="77777777" w:rsidR="004F7BB5" w:rsidRDefault="004F7BB5" w:rsidP="00507E71">
            <w:pPr>
              <w:pStyle w:val="ListParagraph"/>
            </w:pPr>
          </w:p>
          <w:p w14:paraId="6FE41409" w14:textId="77777777" w:rsidR="004F7BB5" w:rsidRDefault="004F7BB5" w:rsidP="00507E71">
            <w:pPr>
              <w:pStyle w:val="ListParagraph"/>
            </w:pPr>
          </w:p>
          <w:p w14:paraId="1BE18D5D" w14:textId="77777777" w:rsidR="004F7BB5" w:rsidRPr="00E84770" w:rsidRDefault="004F7BB5" w:rsidP="00507E71">
            <w:pPr>
              <w:pStyle w:val="ListParagraph"/>
            </w:pPr>
          </w:p>
          <w:p w14:paraId="14E43522" w14:textId="503B6924" w:rsidR="001D55F7" w:rsidRPr="006A1C5A" w:rsidRDefault="00BA58EF" w:rsidP="0089081F">
            <w:pPr>
              <w:pStyle w:val="ListParagraph"/>
              <w:numPr>
                <w:ilvl w:val="0"/>
                <w:numId w:val="4"/>
              </w:numPr>
              <w:ind w:left="360"/>
              <w:rPr>
                <w:b/>
              </w:rPr>
            </w:pPr>
            <w:r w:rsidRPr="006A1C5A">
              <w:rPr>
                <w:b/>
              </w:rPr>
              <w:t xml:space="preserve">At risk for </w:t>
            </w:r>
            <w:r w:rsidR="004F7BB5">
              <w:rPr>
                <w:b/>
              </w:rPr>
              <w:t>developing fat embol</w:t>
            </w:r>
            <w:r w:rsidR="006A1C5A" w:rsidRPr="006A1C5A">
              <w:rPr>
                <w:b/>
              </w:rPr>
              <w:t>ism</w:t>
            </w:r>
            <w:r w:rsidR="006A1C5A">
              <w:rPr>
                <w:b/>
              </w:rPr>
              <w:t xml:space="preserve"> due to sustained major injury</w:t>
            </w:r>
          </w:p>
          <w:p w14:paraId="137F4DA7" w14:textId="504BF74F" w:rsidR="001D55F7" w:rsidRDefault="001D55F7" w:rsidP="001D55F7">
            <w:pPr>
              <w:ind w:left="360"/>
              <w:rPr>
                <w:b/>
              </w:rPr>
            </w:pPr>
            <w:r>
              <w:rPr>
                <w:b/>
              </w:rPr>
              <w:t>S/S:</w:t>
            </w:r>
          </w:p>
          <w:p w14:paraId="5FA5E882" w14:textId="74FD4DBB" w:rsidR="004F7BB5" w:rsidRPr="004F7BB5" w:rsidRDefault="004F7BB5" w:rsidP="00A71390">
            <w:pPr>
              <w:spacing w:line="276" w:lineRule="auto"/>
              <w:ind w:left="360"/>
            </w:pPr>
            <w:r>
              <w:t>▪ R</w:t>
            </w:r>
            <w:r w:rsidRPr="004F7BB5">
              <w:t>estlessness, apprehension, confusion</w:t>
            </w:r>
          </w:p>
          <w:p w14:paraId="7AD5B7F6" w14:textId="1ECC0A9A" w:rsidR="004F7BB5" w:rsidRPr="004F7BB5" w:rsidRDefault="004F7BB5" w:rsidP="00A71390">
            <w:pPr>
              <w:spacing w:line="276" w:lineRule="auto"/>
              <w:ind w:left="360"/>
            </w:pPr>
            <w:r>
              <w:t>▪ S</w:t>
            </w:r>
            <w:r w:rsidRPr="004F7BB5">
              <w:t>udden onset of dyspnea</w:t>
            </w:r>
            <w:r>
              <w:t xml:space="preserve"> or chest pain</w:t>
            </w:r>
          </w:p>
          <w:p w14:paraId="73FF586B" w14:textId="24953F85" w:rsidR="004F7BB5" w:rsidRPr="004F7BB5" w:rsidRDefault="004F7BB5" w:rsidP="00A71390">
            <w:pPr>
              <w:spacing w:line="276" w:lineRule="auto"/>
              <w:ind w:left="360"/>
            </w:pPr>
            <w:r>
              <w:t>▪ T</w:t>
            </w:r>
            <w:r w:rsidRPr="004F7BB5">
              <w:t>achypnea</w:t>
            </w:r>
            <w:r>
              <w:t xml:space="preserve"> more than 30 per minute</w:t>
            </w:r>
          </w:p>
          <w:p w14:paraId="123D57DB" w14:textId="10228673" w:rsidR="004F7BB5" w:rsidRDefault="004F7BB5" w:rsidP="00A71390">
            <w:pPr>
              <w:spacing w:line="276" w:lineRule="auto"/>
              <w:ind w:left="360"/>
            </w:pPr>
            <w:r>
              <w:lastRenderedPageBreak/>
              <w:t>▪ E</w:t>
            </w:r>
            <w:r w:rsidRPr="004F7BB5">
              <w:t>levated temperature</w:t>
            </w:r>
            <w:r>
              <w:t xml:space="preserve"> above 103 Degrees F</w:t>
            </w:r>
          </w:p>
          <w:p w14:paraId="0428DB92" w14:textId="4856084E" w:rsidR="004F7BB5" w:rsidRPr="004F7BB5" w:rsidRDefault="004F7BB5" w:rsidP="00A71390">
            <w:pPr>
              <w:spacing w:line="276" w:lineRule="auto"/>
              <w:ind w:left="360"/>
            </w:pPr>
            <w:r>
              <w:t>▪</w:t>
            </w:r>
            <w:r w:rsidR="00A71390">
              <w:t xml:space="preserve"> I</w:t>
            </w:r>
            <w:r>
              <w:t>ncreased pulse rate more than 140 per minute</w:t>
            </w:r>
          </w:p>
          <w:p w14:paraId="566034DD" w14:textId="7C18C719" w:rsidR="004F7BB5" w:rsidRPr="004F7BB5" w:rsidRDefault="00A71390" w:rsidP="00A71390">
            <w:pPr>
              <w:spacing w:line="276" w:lineRule="auto"/>
              <w:ind w:left="360"/>
            </w:pPr>
            <w:r>
              <w:t>▪ P</w:t>
            </w:r>
            <w:r w:rsidR="004F7BB5">
              <w:t>etechial skin rash (</w:t>
            </w:r>
            <w:r w:rsidR="004F7BB5" w:rsidRPr="004F7BB5">
              <w:t>chest, neck, or axilla</w:t>
            </w:r>
            <w:r w:rsidR="004F7BB5">
              <w:t xml:space="preserve">) 12 to 96 </w:t>
            </w:r>
            <w:r>
              <w:t xml:space="preserve">      </w:t>
            </w:r>
            <w:r w:rsidR="004F7BB5">
              <w:t>postoperative</w:t>
            </w:r>
          </w:p>
          <w:p w14:paraId="48F978D0" w14:textId="1D7E84AE" w:rsidR="00774015" w:rsidRDefault="004C3DA6" w:rsidP="004C3DA6">
            <w:r w:rsidRPr="00ED7E4A">
              <w:rPr>
                <w:b/>
              </w:rPr>
              <w:t>Intervention</w:t>
            </w:r>
            <w:r w:rsidR="001D55F7">
              <w:rPr>
                <w:b/>
              </w:rPr>
              <w:t>s</w:t>
            </w:r>
            <w:r w:rsidRPr="00ED7E4A">
              <w:rPr>
                <w:b/>
              </w:rPr>
              <w:t>:</w:t>
            </w:r>
            <w:r w:rsidRPr="00E84770">
              <w:t xml:space="preserve"> </w:t>
            </w:r>
          </w:p>
          <w:p w14:paraId="06C4CDC5" w14:textId="77777777" w:rsidR="00774015" w:rsidRDefault="00774015" w:rsidP="004C3DA6"/>
          <w:p w14:paraId="4716C3CD" w14:textId="63BFA30B" w:rsidR="00774015" w:rsidRDefault="00ED7E4A" w:rsidP="006E3D44">
            <w:pPr>
              <w:ind w:left="450"/>
            </w:pPr>
            <w:r>
              <w:t xml:space="preserve">1.  </w:t>
            </w:r>
            <w:r w:rsidR="00FC03C5">
              <w:t>M</w:t>
            </w:r>
            <w:r w:rsidR="00FC03C5" w:rsidRPr="00FC03C5">
              <w:t>ain</w:t>
            </w:r>
            <w:r w:rsidR="00FC03C5">
              <w:t xml:space="preserve">tain client on bed rest and minimize movement of </w:t>
            </w:r>
            <w:r w:rsidR="00FC03C5" w:rsidRPr="00FC03C5">
              <w:t xml:space="preserve">fractured extremity </w:t>
            </w:r>
            <w:r w:rsidR="00FC03C5">
              <w:t>for first 3 days after injury to</w:t>
            </w:r>
            <w:r w:rsidR="00FC03C5" w:rsidRPr="00FC03C5">
              <w:t xml:space="preserve"> prevent further emboli</w:t>
            </w:r>
            <w:r w:rsidR="00FC03C5">
              <w:t>.</w:t>
            </w:r>
          </w:p>
          <w:p w14:paraId="44DB9D11" w14:textId="04EA60F3" w:rsidR="00ED7E4A" w:rsidRDefault="00ED7E4A" w:rsidP="006E3D44">
            <w:pPr>
              <w:ind w:left="450"/>
            </w:pPr>
            <w:r>
              <w:t xml:space="preserve">2.  </w:t>
            </w:r>
            <w:r w:rsidR="00FC03C5">
              <w:t>Ensure adequate hydration, optimal hydration dilutes the irritating fatty acids through the system.</w:t>
            </w:r>
          </w:p>
          <w:p w14:paraId="2424E162" w14:textId="2E95EF4B" w:rsidR="004C3DA6" w:rsidRDefault="00ED7E4A" w:rsidP="006E3D44">
            <w:pPr>
              <w:ind w:left="450"/>
            </w:pPr>
            <w:r>
              <w:t xml:space="preserve">3.  </w:t>
            </w:r>
            <w:r w:rsidR="00FC03C5">
              <w:t>A</w:t>
            </w:r>
            <w:r w:rsidR="00FC03C5" w:rsidRPr="00FC03C5">
              <w:t>dminister oxygen and assist with positive airway pressure techniques</w:t>
            </w:r>
            <w:r w:rsidR="00FC03C5">
              <w:t>.</w:t>
            </w:r>
          </w:p>
          <w:p w14:paraId="35E72E04" w14:textId="77777777" w:rsidR="00A71390" w:rsidRDefault="00A71390" w:rsidP="006E3D44">
            <w:pPr>
              <w:ind w:left="450"/>
            </w:pPr>
          </w:p>
          <w:p w14:paraId="32700A64" w14:textId="38258100" w:rsidR="00A71390" w:rsidRPr="00E84770" w:rsidRDefault="00A71390" w:rsidP="006E3D44">
            <w:pPr>
              <w:ind w:left="450"/>
            </w:pPr>
          </w:p>
        </w:tc>
        <w:tc>
          <w:tcPr>
            <w:tcW w:w="6480" w:type="dxa"/>
          </w:tcPr>
          <w:p w14:paraId="0F4B5B66" w14:textId="77777777" w:rsidR="00A62C3D" w:rsidRPr="00E84770" w:rsidRDefault="007C0D81" w:rsidP="00BA58EF">
            <w:pPr>
              <w:rPr>
                <w:b/>
                <w:u w:val="single"/>
              </w:rPr>
            </w:pPr>
            <w:r w:rsidRPr="00E84770">
              <w:rPr>
                <w:b/>
                <w:u w:val="single"/>
              </w:rPr>
              <w:lastRenderedPageBreak/>
              <w:t>Admission Orders:</w:t>
            </w:r>
          </w:p>
          <w:p w14:paraId="58FE0CF4" w14:textId="2FCB363C" w:rsidR="007C0D81" w:rsidRPr="00E84770" w:rsidRDefault="007C0D81" w:rsidP="00BA58EF">
            <w:pPr>
              <w:rPr>
                <w:b/>
              </w:rPr>
            </w:pPr>
            <w:r w:rsidRPr="00E84770">
              <w:rPr>
                <w:b/>
              </w:rPr>
              <w:t xml:space="preserve">Diet: </w:t>
            </w:r>
            <w:r w:rsidR="002C39A4">
              <w:rPr>
                <w:b/>
              </w:rPr>
              <w:t xml:space="preserve"> </w:t>
            </w:r>
            <w:r w:rsidR="002C39A4" w:rsidRPr="008D5586">
              <w:t xml:space="preserve">Limiting </w:t>
            </w:r>
            <w:r w:rsidR="002C39A4">
              <w:t>Sodium Intake/ Limiting Carbohydrates</w:t>
            </w:r>
          </w:p>
          <w:p w14:paraId="0243D575" w14:textId="535897D9" w:rsidR="00542317" w:rsidRPr="00542317" w:rsidRDefault="00542317" w:rsidP="00542317">
            <w:r w:rsidRPr="00542317">
              <w:rPr>
                <w:b/>
                <w:u w:val="single"/>
              </w:rPr>
              <w:t>Physical Therapy:</w:t>
            </w:r>
            <w:r>
              <w:t xml:space="preserve"> </w:t>
            </w:r>
            <w:r w:rsidRPr="00542317">
              <w:t>A hip fracture can present complications due to being immobilized. The goal of rehabilitation after hip fracture surgery is to help you begin moving as quickly as possible to avoid the serious complications that can happen with being immobilized in bed.</w:t>
            </w:r>
            <w:r>
              <w:t xml:space="preserve"> </w:t>
            </w:r>
            <w:r w:rsidRPr="00542317">
              <w:t>This guide will help you understand</w:t>
            </w:r>
          </w:p>
          <w:p w14:paraId="2BE7A91C" w14:textId="0974FD5A" w:rsidR="00034A1F" w:rsidRPr="00542317" w:rsidRDefault="00542317" w:rsidP="00542317">
            <w:r w:rsidRPr="00542317">
              <w:t xml:space="preserve">Precautions to keep in </w:t>
            </w:r>
            <w:r>
              <w:t xml:space="preserve">mind after surgery </w:t>
            </w:r>
            <w:r w:rsidRPr="00542317">
              <w:t>expectations for your th</w:t>
            </w:r>
            <w:r>
              <w:t xml:space="preserve">erapy evaluation and treatments </w:t>
            </w:r>
            <w:r w:rsidRPr="00542317">
              <w:t>safe exercises to improve your mobility and strength</w:t>
            </w:r>
            <w:r>
              <w:t>.</w:t>
            </w:r>
            <w:r w:rsidR="007B6036">
              <w:t xml:space="preserve"> </w:t>
            </w:r>
            <w:r w:rsidR="007B6036" w:rsidRPr="007B6036">
              <w:t>(Potter, 2013)</w:t>
            </w:r>
          </w:p>
          <w:p w14:paraId="0EEAFCE7" w14:textId="340C2A6D" w:rsidR="00DD3981" w:rsidRPr="00542317" w:rsidRDefault="00DD3981" w:rsidP="00BA58EF">
            <w:pPr>
              <w:rPr>
                <w:b/>
                <w:u w:val="single"/>
              </w:rPr>
            </w:pPr>
            <w:r>
              <w:rPr>
                <w:b/>
                <w:u w:val="single"/>
              </w:rPr>
              <w:t>Home Health Agency</w:t>
            </w:r>
            <w:r w:rsidR="008F4FEA">
              <w:rPr>
                <w:b/>
                <w:u w:val="single"/>
              </w:rPr>
              <w:t xml:space="preserve">: </w:t>
            </w:r>
            <w:r w:rsidR="008F4FEA" w:rsidRPr="008F4FEA">
              <w:t>Patient will be referred to a Home Health Agency</w:t>
            </w:r>
            <w:r w:rsidR="008F4FEA">
              <w:t xml:space="preserve"> after discharge. </w:t>
            </w:r>
            <w:r w:rsidR="00A051A3">
              <w:t xml:space="preserve">She will be assessed by a Registered Nurse during the first home visit. Taking into consideration Patient’s limited mobility and recent surgery, RN will request for a patient to receive Physical therapy twice a week. After initial home assessment by RN, the patient will have LVN visits </w:t>
            </w:r>
            <w:r w:rsidR="00A051A3" w:rsidRPr="00A051A3">
              <w:t>3 times a week</w:t>
            </w:r>
            <w:r w:rsidR="00A051A3">
              <w:t>.</w:t>
            </w:r>
            <w:r w:rsidR="00542317">
              <w:t xml:space="preserve"> If the patient needs assistance with </w:t>
            </w:r>
            <w:r w:rsidR="00827E72">
              <w:t>grooming and hygiene care</w:t>
            </w:r>
            <w:r w:rsidR="00542317">
              <w:t xml:space="preserve">, Home Health Aide can be referred by the RN. </w:t>
            </w:r>
            <w:r w:rsidR="00A878F0" w:rsidRPr="00A878F0">
              <w:t>(Potter, 2013)</w:t>
            </w:r>
          </w:p>
          <w:p w14:paraId="645CAE0C" w14:textId="77777777" w:rsidR="008D5586" w:rsidRPr="008D5586" w:rsidRDefault="008D5586" w:rsidP="008D5586">
            <w:pPr>
              <w:rPr>
                <w:b/>
              </w:rPr>
            </w:pPr>
            <w:r w:rsidRPr="008D5586">
              <w:rPr>
                <w:b/>
              </w:rPr>
              <w:t>Dietician:</w:t>
            </w:r>
          </w:p>
          <w:p w14:paraId="528DF1ED" w14:textId="77777777" w:rsidR="008D5586" w:rsidRPr="008D5586" w:rsidRDefault="008D5586" w:rsidP="008D5586">
            <w:r w:rsidRPr="008D5586">
              <w:t>•</w:t>
            </w:r>
            <w:r w:rsidRPr="008D5586">
              <w:tab/>
              <w:t xml:space="preserve">Form a diet plan for patients with specific diseases. </w:t>
            </w:r>
          </w:p>
          <w:p w14:paraId="78758B93" w14:textId="77777777" w:rsidR="00116724" w:rsidRDefault="008D5586" w:rsidP="008D5586">
            <w:r w:rsidRPr="008D5586">
              <w:t>(Potter, 2013)</w:t>
            </w:r>
          </w:p>
          <w:p w14:paraId="2A86FCB2" w14:textId="176DBF82" w:rsidR="008D5586" w:rsidRPr="008D5586" w:rsidRDefault="00116724" w:rsidP="008D5586">
            <w:r>
              <w:t xml:space="preserve">F.N </w:t>
            </w:r>
            <w:r w:rsidRPr="00116724">
              <w:t>needs to follow any diet instructions given by the dietitian.</w:t>
            </w:r>
          </w:p>
          <w:p w14:paraId="17990C36" w14:textId="74055A32" w:rsidR="008D5586" w:rsidRPr="008D5586" w:rsidRDefault="008D5586" w:rsidP="008D5586">
            <w:r>
              <w:t xml:space="preserve"> F.N </w:t>
            </w:r>
            <w:r w:rsidRPr="008D5586">
              <w:t>will need</w:t>
            </w:r>
            <w:r>
              <w:t xml:space="preserve"> </w:t>
            </w:r>
            <w:r w:rsidRPr="008D5586">
              <w:t>assist</w:t>
            </w:r>
            <w:r>
              <w:t>ance</w:t>
            </w:r>
            <w:r w:rsidRPr="008D5586">
              <w:t xml:space="preserve"> with meal planning </w:t>
            </w:r>
            <w:r>
              <w:t xml:space="preserve">for hyperglycemia </w:t>
            </w:r>
          </w:p>
          <w:p w14:paraId="6BE8B98C" w14:textId="0821E57E" w:rsidR="00946EB2" w:rsidRDefault="008D5586" w:rsidP="008D5586">
            <w:r w:rsidRPr="008D5586">
              <w:t>and hyper</w:t>
            </w:r>
            <w:r>
              <w:t xml:space="preserve">tension. Since her blood glucose level is high, dietician will consult her to limit the carbohydrate intake. </w:t>
            </w:r>
          </w:p>
          <w:p w14:paraId="2C0A25FC" w14:textId="2A994EB6" w:rsidR="008D5586" w:rsidRPr="008D5586" w:rsidRDefault="008D5586" w:rsidP="008D5586">
            <w:r>
              <w:t>To manage her hypertension she will be advised to limit her sodium intake.</w:t>
            </w:r>
          </w:p>
          <w:p w14:paraId="775EB939" w14:textId="77777777" w:rsidR="00542317" w:rsidRDefault="00542317" w:rsidP="00EC6B35">
            <w:pPr>
              <w:rPr>
                <w:b/>
                <w:u w:val="single"/>
              </w:rPr>
            </w:pPr>
          </w:p>
          <w:p w14:paraId="07F4BAF8" w14:textId="77777777" w:rsidR="00542317" w:rsidRDefault="00542317" w:rsidP="00EC6B35">
            <w:pPr>
              <w:rPr>
                <w:b/>
                <w:u w:val="single"/>
              </w:rPr>
            </w:pPr>
          </w:p>
          <w:p w14:paraId="52B567ED" w14:textId="77777777" w:rsidR="00542317" w:rsidRDefault="00542317" w:rsidP="00EC6B35">
            <w:pPr>
              <w:rPr>
                <w:b/>
                <w:u w:val="single"/>
              </w:rPr>
            </w:pPr>
          </w:p>
          <w:p w14:paraId="1460D2E8" w14:textId="77777777" w:rsidR="00542317" w:rsidRDefault="00542317" w:rsidP="00EC6B35">
            <w:pPr>
              <w:rPr>
                <w:b/>
                <w:u w:val="single"/>
              </w:rPr>
            </w:pPr>
          </w:p>
          <w:p w14:paraId="3BD1B41E" w14:textId="77777777" w:rsidR="00EC6B35" w:rsidRPr="00E84770" w:rsidRDefault="00EC6B35" w:rsidP="00EC6B35">
            <w:pPr>
              <w:rPr>
                <w:b/>
                <w:u w:val="single"/>
              </w:rPr>
            </w:pPr>
            <w:r w:rsidRPr="00E84770">
              <w:rPr>
                <w:b/>
                <w:u w:val="single"/>
              </w:rPr>
              <w:lastRenderedPageBreak/>
              <w:t>Discharge Referrals:</w:t>
            </w:r>
          </w:p>
          <w:p w14:paraId="76F7C6C6" w14:textId="77777777" w:rsidR="00EC6B35" w:rsidRPr="00E84770" w:rsidRDefault="00EC6B35" w:rsidP="00EC6B35">
            <w:pPr>
              <w:rPr>
                <w:b/>
                <w:u w:val="single"/>
              </w:rPr>
            </w:pPr>
          </w:p>
          <w:p w14:paraId="1A919F01" w14:textId="4A614F59" w:rsidR="00EC6B35" w:rsidRPr="00E84770" w:rsidRDefault="008F4FEA" w:rsidP="008F4FEA">
            <w:r>
              <w:t xml:space="preserve">F.N </w:t>
            </w:r>
            <w:r w:rsidR="00EC6B35" w:rsidRPr="00E84770">
              <w:t>will be discharged</w:t>
            </w:r>
            <w:r>
              <w:t xml:space="preserve"> from Hospital and return home with her daughter, who will be staying with F.N for few days. Additionally she will be referred to a</w:t>
            </w:r>
            <w:r w:rsidR="00EC6B35" w:rsidRPr="00E84770">
              <w:t xml:space="preserve"> </w:t>
            </w:r>
            <w:r>
              <w:t>H</w:t>
            </w:r>
            <w:r w:rsidR="00EC6B35" w:rsidRPr="00E84770">
              <w:t>ome</w:t>
            </w:r>
            <w:r>
              <w:t xml:space="preserve"> Health Care</w:t>
            </w:r>
            <w:r w:rsidR="00EC6B35" w:rsidRPr="00E84770">
              <w:t xml:space="preserve"> </w:t>
            </w:r>
            <w:r>
              <w:t>Agency</w:t>
            </w:r>
            <w:r w:rsidR="00EC6B35" w:rsidRPr="00E84770">
              <w:t xml:space="preserve">. </w:t>
            </w:r>
          </w:p>
        </w:tc>
      </w:tr>
    </w:tbl>
    <w:p w14:paraId="5A308E76" w14:textId="1C60047F" w:rsidR="00A62C3D" w:rsidRPr="00E84770" w:rsidRDefault="00A62C3D" w:rsidP="00A62C3D"/>
    <w:p w14:paraId="13D62B72" w14:textId="77777777" w:rsidR="00A62C3D" w:rsidRPr="00E84770" w:rsidRDefault="00A62C3D" w:rsidP="00A62C3D"/>
    <w:p w14:paraId="1A4D8171" w14:textId="77777777" w:rsidR="00A62C3D" w:rsidRPr="00E84770" w:rsidRDefault="00A62C3D" w:rsidP="00A62C3D"/>
    <w:p w14:paraId="2A6B9B67" w14:textId="77777777" w:rsidR="00A62C3D" w:rsidRPr="00E84770" w:rsidRDefault="00A62C3D" w:rsidP="00A62C3D"/>
    <w:p w14:paraId="7D357F9A" w14:textId="77777777" w:rsidR="00A62C3D" w:rsidRPr="00E84770" w:rsidRDefault="00A62C3D" w:rsidP="00A62C3D"/>
    <w:p w14:paraId="086D3833" w14:textId="77777777" w:rsidR="00A62C3D" w:rsidRPr="00E84770" w:rsidRDefault="00A62C3D" w:rsidP="00A62C3D"/>
    <w:p w14:paraId="6111BCBD" w14:textId="77777777" w:rsidR="00A62C3D" w:rsidRPr="00E84770" w:rsidRDefault="00330F93" w:rsidP="00A62C3D">
      <w:r w:rsidRPr="00E84770">
        <w:rPr>
          <w:noProof/>
        </w:rPr>
        <mc:AlternateContent>
          <mc:Choice Requires="wps">
            <w:drawing>
              <wp:anchor distT="0" distB="0" distL="114300" distR="114300" simplePos="0" relativeHeight="251662336" behindDoc="0" locked="0" layoutInCell="1" allowOverlap="1" wp14:anchorId="04245821" wp14:editId="01558CE9">
                <wp:simplePos x="0" y="0"/>
                <wp:positionH relativeFrom="column">
                  <wp:posOffset>6629400</wp:posOffset>
                </wp:positionH>
                <wp:positionV relativeFrom="paragraph">
                  <wp:posOffset>-518160</wp:posOffset>
                </wp:positionV>
                <wp:extent cx="1371600" cy="685800"/>
                <wp:effectExtent l="0" t="0" r="19050" b="19050"/>
                <wp:wrapNone/>
                <wp:docPr id="1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ellipse">
                          <a:avLst/>
                        </a:prstGeom>
                        <a:solidFill>
                          <a:srgbClr val="FFFFFF"/>
                        </a:solidFill>
                        <a:ln w="9525">
                          <a:solidFill>
                            <a:srgbClr val="000000"/>
                          </a:solidFill>
                          <a:round/>
                          <a:headEnd/>
                          <a:tailEnd/>
                        </a:ln>
                      </wps:spPr>
                      <wps:txbx>
                        <w:txbxContent>
                          <w:p w14:paraId="1DF9D72D" w14:textId="77777777" w:rsidR="00E128A7" w:rsidRPr="00030BE1" w:rsidRDefault="00E128A7" w:rsidP="00A62C3D">
                            <w:pPr>
                              <w:jc w:val="center"/>
                              <w:rPr>
                                <w:rFonts w:ascii="Calibri" w:hAnsi="Calibri"/>
                                <w:b/>
                                <w:sz w:val="22"/>
                                <w:szCs w:val="22"/>
                              </w:rPr>
                            </w:pPr>
                            <w:r w:rsidRPr="00030BE1">
                              <w:rPr>
                                <w:rFonts w:ascii="Calibri" w:hAnsi="Calibri"/>
                                <w:b/>
                                <w:sz w:val="22"/>
                                <w:szCs w:val="22"/>
                              </w:rPr>
                              <w:t>Signs and</w:t>
                            </w:r>
                          </w:p>
                          <w:p w14:paraId="14C0943F" w14:textId="77777777" w:rsidR="00E128A7" w:rsidRPr="00030BE1" w:rsidRDefault="00E128A7" w:rsidP="00A62C3D">
                            <w:pPr>
                              <w:jc w:val="center"/>
                              <w:rPr>
                                <w:rFonts w:ascii="Calibri" w:hAnsi="Calibri"/>
                                <w:b/>
                                <w:sz w:val="22"/>
                                <w:szCs w:val="22"/>
                              </w:rPr>
                            </w:pPr>
                            <w:r w:rsidRPr="00030BE1">
                              <w:rPr>
                                <w:rFonts w:ascii="Calibri" w:hAnsi="Calibri"/>
                                <w:b/>
                                <w:sz w:val="22"/>
                                <w:szCs w:val="22"/>
                              </w:rPr>
                              <w:t>Symptoms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245821" id="Oval 6" o:spid="_x0000_s1026" style="position:absolute;margin-left:522pt;margin-top:-40.8pt;width:108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">
                <v:textbox>
                  <w:txbxContent>
                    <w:p w14:paraId="1DF9D72D" w14:textId="77777777" w:rsidR="00E128A7" w:rsidRPr="00030BE1" w:rsidRDefault="00E128A7" w:rsidP="00A62C3D">
                      <w:pPr>
                        <w:jc w:val="center"/>
                        <w:rPr>
                          <w:rFonts w:ascii="Calibri" w:hAnsi="Calibri"/>
                          <w:b/>
                          <w:sz w:val="22"/>
                          <w:szCs w:val="22"/>
                        </w:rPr>
                      </w:pPr>
                      <w:r w:rsidRPr="00030BE1">
                        <w:rPr>
                          <w:rFonts w:ascii="Calibri" w:hAnsi="Calibri"/>
                          <w:b/>
                          <w:sz w:val="22"/>
                          <w:szCs w:val="22"/>
                        </w:rPr>
                        <w:t>Signs and</w:t>
                      </w:r>
                    </w:p>
                    <w:p w14:paraId="14C0943F" w14:textId="77777777" w:rsidR="00E128A7" w:rsidRPr="00030BE1" w:rsidRDefault="00E128A7" w:rsidP="00A62C3D">
                      <w:pPr>
                        <w:jc w:val="center"/>
                        <w:rPr>
                          <w:rFonts w:ascii="Calibri" w:hAnsi="Calibri"/>
                          <w:b/>
                          <w:sz w:val="22"/>
                          <w:szCs w:val="22"/>
                        </w:rPr>
                      </w:pPr>
                      <w:r w:rsidRPr="00030BE1">
                        <w:rPr>
                          <w:rFonts w:ascii="Calibri" w:hAnsi="Calibri"/>
                          <w:b/>
                          <w:sz w:val="22"/>
                          <w:szCs w:val="22"/>
                        </w:rPr>
                        <w:t>Symptoms</w:t>
                      </w:r>
                    </w:p>
                  </w:txbxContent>
                </v:textbox>
              </v:oval>
            </w:pict>
          </mc:Fallback>
        </mc:AlternateContent>
      </w:r>
      <w:r w:rsidRPr="00E84770">
        <w:rPr>
          <w:noProof/>
        </w:rPr>
        <mc:AlternateContent>
          <mc:Choice Requires="wps">
            <w:drawing>
              <wp:anchor distT="0" distB="0" distL="114300" distR="114300" simplePos="0" relativeHeight="251664384" behindDoc="0" locked="0" layoutInCell="1" allowOverlap="1" wp14:anchorId="4A0B6C7C" wp14:editId="334DA079">
                <wp:simplePos x="0" y="0"/>
                <wp:positionH relativeFrom="column">
                  <wp:posOffset>4686300</wp:posOffset>
                </wp:positionH>
                <wp:positionV relativeFrom="paragraph">
                  <wp:posOffset>-518160</wp:posOffset>
                </wp:positionV>
                <wp:extent cx="1714500" cy="685800"/>
                <wp:effectExtent l="19050" t="0" r="38100" b="19050"/>
                <wp:wrapNone/>
                <wp:docPr id="1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chevron">
                          <a:avLst>
                            <a:gd name="adj" fmla="val 25463"/>
                          </a:avLst>
                        </a:prstGeom>
                        <a:solidFill>
                          <a:srgbClr val="FFFFFF"/>
                        </a:solidFill>
                        <a:ln w="9525">
                          <a:solidFill>
                            <a:srgbClr val="000000"/>
                          </a:solidFill>
                          <a:miter lim="800000"/>
                          <a:headEnd/>
                          <a:tailEnd/>
                        </a:ln>
                      </wps:spPr>
                      <wps:txbx>
                        <w:txbxContent>
                          <w:p w14:paraId="1EA2D8B8" w14:textId="77777777" w:rsidR="00E128A7" w:rsidRPr="00F7089F" w:rsidRDefault="00E128A7" w:rsidP="00A62C3D">
                            <w:pPr>
                              <w:rPr>
                                <w:b/>
                              </w:rPr>
                            </w:pPr>
                          </w:p>
                          <w:p w14:paraId="6860D7CB" w14:textId="77777777" w:rsidR="00E128A7" w:rsidRPr="00FA4969" w:rsidRDefault="00E128A7" w:rsidP="00A62C3D">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As evidenced by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0B6C7C"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8" o:spid="_x0000_s1027" type="#_x0000_t55" style="position:absolute;margin-left:369pt;margin-top:-40.8pt;width:135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" adj="19400">
                <v:textbox>
                  <w:txbxContent>
                    <w:p w14:paraId="1EA2D8B8" w14:textId="77777777" w:rsidR="00E128A7" w:rsidRPr="00F7089F" w:rsidRDefault="00E128A7" w:rsidP="00A62C3D">
                      <w:pPr>
                        <w:rPr>
                          <w:b/>
                        </w:rPr>
                      </w:pPr>
                    </w:p>
                    <w:p w14:paraId="6860D7CB" w14:textId="77777777" w:rsidR="00E128A7" w:rsidRPr="00FA4969" w:rsidRDefault="00E128A7" w:rsidP="00A62C3D">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As evidenced by</w:t>
                      </w:r>
                    </w:p>
                  </w:txbxContent>
                </v:textbox>
              </v:shape>
            </w:pict>
          </mc:Fallback>
        </mc:AlternateContent>
      </w:r>
      <w:r w:rsidRPr="00E84770">
        <w:rPr>
          <w:noProof/>
        </w:rPr>
        <mc:AlternateContent>
          <mc:Choice Requires="wps">
            <w:drawing>
              <wp:anchor distT="0" distB="0" distL="114300" distR="114300" simplePos="0" relativeHeight="251663360" behindDoc="0" locked="0" layoutInCell="1" allowOverlap="1" wp14:anchorId="44121594" wp14:editId="04D29D85">
                <wp:simplePos x="0" y="0"/>
                <wp:positionH relativeFrom="column">
                  <wp:posOffset>1485900</wp:posOffset>
                </wp:positionH>
                <wp:positionV relativeFrom="paragraph">
                  <wp:posOffset>-518160</wp:posOffset>
                </wp:positionV>
                <wp:extent cx="1485900" cy="685800"/>
                <wp:effectExtent l="19050" t="0" r="38100" b="19050"/>
                <wp:wrapNone/>
                <wp:docPr id="1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chevron">
                          <a:avLst>
                            <a:gd name="adj" fmla="val 41207"/>
                          </a:avLst>
                        </a:prstGeom>
                        <a:solidFill>
                          <a:srgbClr val="FFFFFF"/>
                        </a:solidFill>
                        <a:ln w="9525">
                          <a:solidFill>
                            <a:srgbClr val="000000"/>
                          </a:solidFill>
                          <a:miter lim="800000"/>
                          <a:headEnd/>
                          <a:tailEnd/>
                        </a:ln>
                      </wps:spPr>
                      <wps:txbx>
                        <w:txbxContent>
                          <w:p w14:paraId="44FF2815" w14:textId="77777777" w:rsidR="00E128A7" w:rsidRPr="00F7089F" w:rsidRDefault="00E128A7" w:rsidP="00A62C3D">
                            <w:pPr>
                              <w:rPr>
                                <w:b/>
                              </w:rPr>
                            </w:pPr>
                          </w:p>
                          <w:p w14:paraId="0BB18825" w14:textId="77777777" w:rsidR="00E128A7" w:rsidRPr="00FA4969" w:rsidRDefault="00E128A7" w:rsidP="00A62C3D">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Related 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21594" id="AutoShape 7" o:spid="_x0000_s1028" type="#_x0000_t55" style="position:absolute;margin-left:117pt;margin-top:-40.8pt;width:117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" adj="17492">
                <v:textbox>
                  <w:txbxContent>
                    <w:p w14:paraId="44FF2815" w14:textId="77777777" w:rsidR="00E128A7" w:rsidRPr="00F7089F" w:rsidRDefault="00E128A7" w:rsidP="00A62C3D">
                      <w:pPr>
                        <w:rPr>
                          <w:b/>
                        </w:rPr>
                      </w:pPr>
                    </w:p>
                    <w:p w14:paraId="0BB18825" w14:textId="77777777" w:rsidR="00E128A7" w:rsidRPr="00FA4969" w:rsidRDefault="00E128A7" w:rsidP="00A62C3D">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Related to</w:t>
                      </w:r>
                    </w:p>
                  </w:txbxContent>
                </v:textbox>
              </v:shape>
            </w:pict>
          </mc:Fallback>
        </mc:AlternateContent>
      </w:r>
      <w:r w:rsidRPr="00E84770">
        <w:rPr>
          <w:noProof/>
        </w:rPr>
        <mc:AlternateContent>
          <mc:Choice Requires="wps">
            <w:drawing>
              <wp:anchor distT="0" distB="0" distL="114300" distR="114300" simplePos="0" relativeHeight="251661312" behindDoc="0" locked="0" layoutInCell="1" allowOverlap="1" wp14:anchorId="1EF1A71F" wp14:editId="37A525C1">
                <wp:simplePos x="0" y="0"/>
                <wp:positionH relativeFrom="column">
                  <wp:posOffset>3086100</wp:posOffset>
                </wp:positionH>
                <wp:positionV relativeFrom="paragraph">
                  <wp:posOffset>-518160</wp:posOffset>
                </wp:positionV>
                <wp:extent cx="1485900" cy="685800"/>
                <wp:effectExtent l="0" t="0" r="19050" b="19050"/>
                <wp:wrapNone/>
                <wp:docPr id="10"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ellipse">
                          <a:avLst/>
                        </a:prstGeom>
                        <a:solidFill>
                          <a:srgbClr val="FFFFFF"/>
                        </a:solidFill>
                        <a:ln w="9525">
                          <a:solidFill>
                            <a:srgbClr val="000000"/>
                          </a:solidFill>
                          <a:round/>
                          <a:headEnd/>
                          <a:tailEnd/>
                        </a:ln>
                      </wps:spPr>
                      <wps:txbx>
                        <w:txbxContent>
                          <w:p w14:paraId="603D3B1B" w14:textId="77777777" w:rsidR="00E128A7" w:rsidRPr="00C56491" w:rsidRDefault="00E128A7" w:rsidP="00A62C3D">
                            <w:pPr>
                              <w:jc w:val="center"/>
                              <w:rPr>
                                <w:rFonts w:ascii="Calibri" w:hAnsi="Calibri"/>
                                <w:b/>
                                <w:sz w:val="22"/>
                                <w:szCs w:val="22"/>
                              </w:rPr>
                            </w:pPr>
                            <w:r w:rsidRPr="00C56491">
                              <w:rPr>
                                <w:rFonts w:ascii="Calibri" w:hAnsi="Calibri"/>
                                <w:b/>
                                <w:sz w:val="22"/>
                                <w:szCs w:val="22"/>
                              </w:rPr>
                              <w:t>Contributing</w:t>
                            </w:r>
                          </w:p>
                          <w:p w14:paraId="281172C5" w14:textId="77777777" w:rsidR="00E128A7" w:rsidRPr="00C56491" w:rsidRDefault="00E128A7" w:rsidP="00A62C3D">
                            <w:pPr>
                              <w:jc w:val="center"/>
                              <w:rPr>
                                <w:rFonts w:ascii="Calibri" w:hAnsi="Calibri"/>
                                <w:b/>
                                <w:sz w:val="22"/>
                                <w:szCs w:val="22"/>
                              </w:rPr>
                            </w:pPr>
                            <w:r w:rsidRPr="00C56491">
                              <w:rPr>
                                <w:rFonts w:ascii="Calibri" w:hAnsi="Calibri"/>
                                <w:b/>
                                <w:sz w:val="22"/>
                                <w:szCs w:val="22"/>
                              </w:rPr>
                              <w:t>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F1A71F" id="Oval 5" o:spid="_x0000_s1029" style="position:absolute;margin-left:243pt;margin-top:-40.8pt;width:117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">
                <v:textbox>
                  <w:txbxContent>
                    <w:p w14:paraId="603D3B1B" w14:textId="77777777" w:rsidR="00E128A7" w:rsidRPr="00C56491" w:rsidRDefault="00E128A7" w:rsidP="00A62C3D">
                      <w:pPr>
                        <w:jc w:val="center"/>
                        <w:rPr>
                          <w:rFonts w:ascii="Calibri" w:hAnsi="Calibri"/>
                          <w:b/>
                          <w:sz w:val="22"/>
                          <w:szCs w:val="22"/>
                        </w:rPr>
                      </w:pPr>
                      <w:r w:rsidRPr="00C56491">
                        <w:rPr>
                          <w:rFonts w:ascii="Calibri" w:hAnsi="Calibri"/>
                          <w:b/>
                          <w:sz w:val="22"/>
                          <w:szCs w:val="22"/>
                        </w:rPr>
                        <w:t>Contributing</w:t>
                      </w:r>
                    </w:p>
                    <w:p w14:paraId="281172C5" w14:textId="77777777" w:rsidR="00E128A7" w:rsidRPr="00C56491" w:rsidRDefault="00E128A7" w:rsidP="00A62C3D">
                      <w:pPr>
                        <w:jc w:val="center"/>
                        <w:rPr>
                          <w:rFonts w:ascii="Calibri" w:hAnsi="Calibri"/>
                          <w:b/>
                          <w:sz w:val="22"/>
                          <w:szCs w:val="22"/>
                        </w:rPr>
                      </w:pPr>
                      <w:r w:rsidRPr="00C56491">
                        <w:rPr>
                          <w:rFonts w:ascii="Calibri" w:hAnsi="Calibri"/>
                          <w:b/>
                          <w:sz w:val="22"/>
                          <w:szCs w:val="22"/>
                        </w:rPr>
                        <w:t>Factors</w:t>
                      </w:r>
                    </w:p>
                  </w:txbxContent>
                </v:textbox>
              </v:oval>
            </w:pict>
          </mc:Fallback>
        </mc:AlternateContent>
      </w:r>
      <w:r w:rsidRPr="00E84770">
        <w:rPr>
          <w:noProof/>
        </w:rPr>
        <mc:AlternateContent>
          <mc:Choice Requires="wps">
            <w:drawing>
              <wp:anchor distT="0" distB="0" distL="114300" distR="114300" simplePos="0" relativeHeight="251660288" behindDoc="0" locked="0" layoutInCell="1" allowOverlap="1" wp14:anchorId="55A6409E" wp14:editId="6609CFA1">
                <wp:simplePos x="0" y="0"/>
                <wp:positionH relativeFrom="column">
                  <wp:posOffset>114300</wp:posOffset>
                </wp:positionH>
                <wp:positionV relativeFrom="paragraph">
                  <wp:posOffset>-518160</wp:posOffset>
                </wp:positionV>
                <wp:extent cx="1371600" cy="571500"/>
                <wp:effectExtent l="0" t="0" r="19050" b="19050"/>
                <wp:wrapNone/>
                <wp:docPr id="9"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71500"/>
                        </a:xfrm>
                        <a:prstGeom prst="ellipse">
                          <a:avLst/>
                        </a:prstGeom>
                        <a:solidFill>
                          <a:srgbClr val="FFFFFF"/>
                        </a:solidFill>
                        <a:ln w="9525">
                          <a:solidFill>
                            <a:srgbClr val="000000"/>
                          </a:solidFill>
                          <a:round/>
                          <a:headEnd/>
                          <a:tailEnd/>
                        </a:ln>
                      </wps:spPr>
                      <wps:txbx>
                        <w:txbxContent>
                          <w:p w14:paraId="275AD942" w14:textId="77777777" w:rsidR="00E128A7" w:rsidRPr="009B4121" w:rsidRDefault="00E128A7" w:rsidP="00A62C3D">
                            <w:pPr>
                              <w:jc w:val="center"/>
                              <w:rPr>
                                <w:rFonts w:ascii="Calibri" w:hAnsi="Calibri"/>
                                <w:b/>
                                <w:sz w:val="22"/>
                              </w:rPr>
                            </w:pPr>
                            <w:r w:rsidRPr="009B4121">
                              <w:rPr>
                                <w:rFonts w:ascii="Calibri" w:hAnsi="Calibri"/>
                                <w:b/>
                                <w:sz w:val="22"/>
                              </w:rPr>
                              <w:t>Diagnostic</w:t>
                            </w:r>
                          </w:p>
                          <w:p w14:paraId="634D845A" w14:textId="77777777" w:rsidR="00E128A7" w:rsidRPr="009B4121" w:rsidRDefault="00E128A7" w:rsidP="00A62C3D">
                            <w:pPr>
                              <w:jc w:val="center"/>
                              <w:rPr>
                                <w:rFonts w:ascii="Calibri" w:hAnsi="Calibri"/>
                                <w:b/>
                                <w:sz w:val="22"/>
                              </w:rPr>
                            </w:pPr>
                            <w:r w:rsidRPr="009B4121">
                              <w:rPr>
                                <w:rFonts w:ascii="Calibri" w:hAnsi="Calibri"/>
                                <w:b/>
                                <w:sz w:val="22"/>
                              </w:rPr>
                              <w:t>Label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A6409E" id="Oval 4" o:spid="_x0000_s1030" style="position:absolute;margin-left:9pt;margin-top:-40.8pt;width:108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">
                <v:textbox>
                  <w:txbxContent>
                    <w:p w14:paraId="275AD942" w14:textId="77777777" w:rsidR="00E128A7" w:rsidRPr="009B4121" w:rsidRDefault="00E128A7" w:rsidP="00A62C3D">
                      <w:pPr>
                        <w:jc w:val="center"/>
                        <w:rPr>
                          <w:rFonts w:ascii="Calibri" w:hAnsi="Calibri"/>
                          <w:b/>
                          <w:sz w:val="22"/>
                        </w:rPr>
                      </w:pPr>
                      <w:r w:rsidRPr="009B4121">
                        <w:rPr>
                          <w:rFonts w:ascii="Calibri" w:hAnsi="Calibri"/>
                          <w:b/>
                          <w:sz w:val="22"/>
                        </w:rPr>
                        <w:t>Diagnostic</w:t>
                      </w:r>
                    </w:p>
                    <w:p w14:paraId="634D845A" w14:textId="77777777" w:rsidR="00E128A7" w:rsidRPr="009B4121" w:rsidRDefault="00E128A7" w:rsidP="00A62C3D">
                      <w:pPr>
                        <w:jc w:val="center"/>
                        <w:rPr>
                          <w:rFonts w:ascii="Calibri" w:hAnsi="Calibri"/>
                          <w:b/>
                          <w:sz w:val="22"/>
                        </w:rPr>
                      </w:pPr>
                      <w:r w:rsidRPr="009B4121">
                        <w:rPr>
                          <w:rFonts w:ascii="Calibri" w:hAnsi="Calibri"/>
                          <w:b/>
                          <w:sz w:val="22"/>
                        </w:rPr>
                        <w:t>Label</w:t>
                      </w:r>
                    </w:p>
                  </w:txbxContent>
                </v:textbox>
              </v:oval>
            </w:pict>
          </mc:Fallback>
        </mc:AlternateContent>
      </w:r>
    </w:p>
    <w:p w14:paraId="0082920E" w14:textId="77777777" w:rsidR="00A62C3D" w:rsidRPr="00E84770" w:rsidRDefault="00A62C3D" w:rsidP="00A62C3D"/>
    <w:p w14:paraId="17729407" w14:textId="77777777" w:rsidR="00ED7E4A" w:rsidRDefault="00ED7E4A" w:rsidP="00A62C3D"/>
    <w:p w14:paraId="21A59122" w14:textId="77777777" w:rsidR="00ED7E4A" w:rsidRDefault="00ED7E4A" w:rsidP="00A62C3D"/>
    <w:p w14:paraId="67BD8EDB" w14:textId="77777777" w:rsidR="00ED7E4A" w:rsidRPr="00E84770" w:rsidRDefault="00ED7E4A" w:rsidP="00A62C3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2548"/>
        <w:gridCol w:w="2807"/>
        <w:gridCol w:w="3184"/>
        <w:gridCol w:w="2177"/>
      </w:tblGrid>
      <w:tr w:rsidR="00EF420F" w:rsidRPr="00E84770" w14:paraId="23D6A0FA" w14:textId="77777777" w:rsidTr="007710C2">
        <w:tc>
          <w:tcPr>
            <w:tcW w:w="2234" w:type="dxa"/>
            <w:shd w:val="clear" w:color="auto" w:fill="365F91"/>
            <w:vAlign w:val="center"/>
          </w:tcPr>
          <w:p w14:paraId="5A86B617" w14:textId="77777777" w:rsidR="00A62C3D" w:rsidRPr="00E84770" w:rsidRDefault="00A62C3D" w:rsidP="00BA58EF">
            <w:pPr>
              <w:jc w:val="center"/>
              <w:rPr>
                <w:b/>
                <w:color w:val="FFFFFF"/>
              </w:rPr>
            </w:pPr>
            <w:r w:rsidRPr="00E84770">
              <w:rPr>
                <w:b/>
                <w:color w:val="FFFFFF"/>
              </w:rPr>
              <w:t>Nursing Diagnosis</w:t>
            </w:r>
          </w:p>
          <w:p w14:paraId="7D0476BE" w14:textId="77777777" w:rsidR="00A62C3D" w:rsidRPr="00E84770" w:rsidRDefault="00A62C3D" w:rsidP="00BA58EF">
            <w:pPr>
              <w:jc w:val="center"/>
              <w:rPr>
                <w:b/>
                <w:i/>
                <w:color w:val="FFFFFF"/>
              </w:rPr>
            </w:pPr>
            <w:r w:rsidRPr="00E84770">
              <w:rPr>
                <w:b/>
                <w:i/>
                <w:color w:val="FFFFFF"/>
              </w:rPr>
              <w:t>(at least 2)</w:t>
            </w:r>
          </w:p>
          <w:p w14:paraId="2F4C4C36" w14:textId="77777777" w:rsidR="00A62C3D" w:rsidRPr="00E84770" w:rsidRDefault="00A62C3D" w:rsidP="00BA58EF">
            <w:pPr>
              <w:jc w:val="center"/>
              <w:rPr>
                <w:b/>
                <w:color w:val="FFFFFF"/>
              </w:rPr>
            </w:pPr>
          </w:p>
        </w:tc>
        <w:tc>
          <w:tcPr>
            <w:tcW w:w="2548" w:type="dxa"/>
            <w:shd w:val="clear" w:color="auto" w:fill="365F91"/>
            <w:vAlign w:val="center"/>
          </w:tcPr>
          <w:p w14:paraId="1D1490C1" w14:textId="77777777" w:rsidR="00A62C3D" w:rsidRPr="00E84770" w:rsidRDefault="00A62C3D" w:rsidP="00BA58EF">
            <w:pPr>
              <w:jc w:val="center"/>
              <w:rPr>
                <w:b/>
                <w:color w:val="FFFFFF"/>
              </w:rPr>
            </w:pPr>
            <w:r w:rsidRPr="00E84770">
              <w:rPr>
                <w:b/>
                <w:color w:val="FFFFFF"/>
              </w:rPr>
              <w:t>Planning</w:t>
            </w:r>
          </w:p>
          <w:p w14:paraId="39020D7C" w14:textId="77777777" w:rsidR="00A62C3D" w:rsidRPr="00E84770" w:rsidRDefault="00A62C3D" w:rsidP="00BA58EF">
            <w:pPr>
              <w:jc w:val="center"/>
              <w:rPr>
                <w:b/>
                <w:color w:val="FFFFFF"/>
              </w:rPr>
            </w:pPr>
            <w:r w:rsidRPr="00E84770">
              <w:rPr>
                <w:b/>
                <w:color w:val="FFFFFF"/>
              </w:rPr>
              <w:t>(outcome/goal)</w:t>
            </w:r>
          </w:p>
          <w:p w14:paraId="1ECC31EE" w14:textId="77777777" w:rsidR="00A62C3D" w:rsidRPr="00E84770" w:rsidRDefault="00A62C3D" w:rsidP="00BA58EF">
            <w:pPr>
              <w:jc w:val="center"/>
              <w:rPr>
                <w:b/>
                <w:color w:val="FFFFFF"/>
              </w:rPr>
            </w:pPr>
            <w:r w:rsidRPr="00E84770">
              <w:rPr>
                <w:b/>
                <w:color w:val="FFFFFF"/>
              </w:rPr>
              <w:t>Measureable goal during your shift</w:t>
            </w:r>
          </w:p>
          <w:p w14:paraId="1AA42FCF" w14:textId="77777777" w:rsidR="00A62C3D" w:rsidRPr="00E84770" w:rsidRDefault="00A62C3D" w:rsidP="00BA58EF">
            <w:pPr>
              <w:jc w:val="center"/>
              <w:rPr>
                <w:b/>
                <w:i/>
                <w:color w:val="FFFFFF"/>
              </w:rPr>
            </w:pPr>
            <w:r w:rsidRPr="00E84770">
              <w:rPr>
                <w:b/>
                <w:i/>
                <w:color w:val="FFFFFF"/>
              </w:rPr>
              <w:t>(at least 1 per Nursing diagnosis)</w:t>
            </w:r>
          </w:p>
          <w:p w14:paraId="27CAE274" w14:textId="77777777" w:rsidR="00A62C3D" w:rsidRPr="00E84770" w:rsidRDefault="00A62C3D" w:rsidP="00BA58EF">
            <w:pPr>
              <w:jc w:val="center"/>
              <w:rPr>
                <w:b/>
                <w:color w:val="FFFFFF"/>
              </w:rPr>
            </w:pPr>
          </w:p>
        </w:tc>
        <w:tc>
          <w:tcPr>
            <w:tcW w:w="2807" w:type="dxa"/>
            <w:shd w:val="clear" w:color="auto" w:fill="365F91"/>
            <w:vAlign w:val="center"/>
          </w:tcPr>
          <w:p w14:paraId="2D5E5635" w14:textId="77777777" w:rsidR="00A62C3D" w:rsidRPr="00E84770" w:rsidRDefault="00A62C3D" w:rsidP="00BA58EF">
            <w:pPr>
              <w:jc w:val="center"/>
              <w:rPr>
                <w:b/>
                <w:color w:val="FFFFFF"/>
              </w:rPr>
            </w:pPr>
            <w:r w:rsidRPr="00E84770">
              <w:rPr>
                <w:b/>
                <w:color w:val="FFFFFF"/>
                <w:u w:val="single"/>
              </w:rPr>
              <w:t xml:space="preserve">Prioritized </w:t>
            </w:r>
            <w:r w:rsidRPr="00E84770">
              <w:rPr>
                <w:b/>
                <w:color w:val="FFFFFF"/>
              </w:rPr>
              <w:t>Independent and collaborative nursing interventions;  include further assessment, intervention and teaching</w:t>
            </w:r>
          </w:p>
          <w:p w14:paraId="171DEF78" w14:textId="77777777" w:rsidR="00A62C3D" w:rsidRPr="00E84770" w:rsidRDefault="00A62C3D" w:rsidP="00BA58EF">
            <w:pPr>
              <w:jc w:val="center"/>
              <w:rPr>
                <w:b/>
                <w:i/>
                <w:color w:val="FFFFFF"/>
              </w:rPr>
            </w:pPr>
            <w:r w:rsidRPr="00E84770">
              <w:rPr>
                <w:b/>
                <w:i/>
                <w:color w:val="FFFFFF"/>
              </w:rPr>
              <w:t>(at least 4 per goal)</w:t>
            </w:r>
          </w:p>
        </w:tc>
        <w:tc>
          <w:tcPr>
            <w:tcW w:w="3184" w:type="dxa"/>
            <w:shd w:val="clear" w:color="auto" w:fill="365F91"/>
            <w:vAlign w:val="center"/>
          </w:tcPr>
          <w:p w14:paraId="72789B9E" w14:textId="77777777" w:rsidR="00A62C3D" w:rsidRPr="00E84770" w:rsidRDefault="00A62C3D" w:rsidP="00BA58EF">
            <w:pPr>
              <w:jc w:val="center"/>
              <w:rPr>
                <w:b/>
                <w:color w:val="FFFFFF"/>
              </w:rPr>
            </w:pPr>
            <w:r w:rsidRPr="00E84770">
              <w:rPr>
                <w:b/>
                <w:color w:val="FFFFFF"/>
              </w:rPr>
              <w:t>Rationale</w:t>
            </w:r>
          </w:p>
          <w:p w14:paraId="17F6F21D" w14:textId="77777777" w:rsidR="00A62C3D" w:rsidRPr="00E84770" w:rsidRDefault="00A62C3D" w:rsidP="00BA58EF">
            <w:pPr>
              <w:jc w:val="center"/>
              <w:rPr>
                <w:b/>
                <w:color w:val="FFFFFF"/>
              </w:rPr>
            </w:pPr>
            <w:r w:rsidRPr="00E84770">
              <w:rPr>
                <w:b/>
                <w:color w:val="FFFFFF"/>
              </w:rPr>
              <w:t>(use APA citations)</w:t>
            </w:r>
          </w:p>
        </w:tc>
        <w:tc>
          <w:tcPr>
            <w:tcW w:w="2177" w:type="dxa"/>
            <w:shd w:val="clear" w:color="auto" w:fill="365F91"/>
            <w:vAlign w:val="center"/>
          </w:tcPr>
          <w:p w14:paraId="77B303CB" w14:textId="77777777" w:rsidR="00A62C3D" w:rsidRPr="00E84770" w:rsidRDefault="00A62C3D" w:rsidP="00BA58EF">
            <w:pPr>
              <w:jc w:val="center"/>
              <w:rPr>
                <w:b/>
                <w:color w:val="FFFFFF"/>
              </w:rPr>
            </w:pPr>
            <w:r w:rsidRPr="00E84770">
              <w:rPr>
                <w:b/>
                <w:color w:val="FFFFFF"/>
              </w:rPr>
              <w:t>Evaluation</w:t>
            </w:r>
          </w:p>
          <w:p w14:paraId="29A58AF8" w14:textId="77777777" w:rsidR="00A62C3D" w:rsidRPr="00E84770" w:rsidRDefault="00A62C3D" w:rsidP="00BA58EF">
            <w:pPr>
              <w:jc w:val="center"/>
              <w:rPr>
                <w:b/>
                <w:color w:val="FFFFFF"/>
              </w:rPr>
            </w:pPr>
            <w:r w:rsidRPr="00E84770">
              <w:rPr>
                <w:b/>
                <w:color w:val="FFFFFF"/>
              </w:rPr>
              <w:t>Goal Met, Partially Met,</w:t>
            </w:r>
          </w:p>
          <w:p w14:paraId="4ED10843" w14:textId="77777777" w:rsidR="00A62C3D" w:rsidRPr="00E84770" w:rsidRDefault="00A62C3D" w:rsidP="00BA58EF">
            <w:pPr>
              <w:jc w:val="center"/>
              <w:rPr>
                <w:b/>
                <w:color w:val="FFFFFF"/>
              </w:rPr>
            </w:pPr>
            <w:r w:rsidRPr="00E84770">
              <w:rPr>
                <w:b/>
                <w:color w:val="FFFFFF"/>
              </w:rPr>
              <w:t xml:space="preserve"> or Not Met</w:t>
            </w:r>
          </w:p>
          <w:p w14:paraId="4436C6B6" w14:textId="77777777" w:rsidR="00A62C3D" w:rsidRPr="00E84770" w:rsidRDefault="00A62C3D" w:rsidP="00BA58EF">
            <w:pPr>
              <w:jc w:val="center"/>
              <w:rPr>
                <w:b/>
                <w:color w:val="FFFFFF"/>
              </w:rPr>
            </w:pPr>
            <w:r w:rsidRPr="00E84770">
              <w:rPr>
                <w:b/>
                <w:color w:val="FFFFFF"/>
              </w:rPr>
              <w:t>&amp; Explanation</w:t>
            </w:r>
          </w:p>
          <w:p w14:paraId="0471FBD4" w14:textId="77777777" w:rsidR="00A62C3D" w:rsidRPr="00E84770" w:rsidRDefault="00A62C3D" w:rsidP="00BA58EF">
            <w:pPr>
              <w:jc w:val="center"/>
              <w:rPr>
                <w:b/>
                <w:color w:val="FFFFFF"/>
              </w:rPr>
            </w:pPr>
          </w:p>
        </w:tc>
      </w:tr>
      <w:tr w:rsidR="00EF420F" w:rsidRPr="00E84770" w14:paraId="0FC5971E" w14:textId="77777777" w:rsidTr="007710C2">
        <w:trPr>
          <w:trHeight w:val="288"/>
        </w:trPr>
        <w:tc>
          <w:tcPr>
            <w:tcW w:w="2234" w:type="dxa"/>
          </w:tcPr>
          <w:p w14:paraId="42675350" w14:textId="7ADB642D" w:rsidR="00DD3981" w:rsidRDefault="00E723E2" w:rsidP="00BA58EF">
            <w:pPr>
              <w:rPr>
                <w:b/>
              </w:rPr>
            </w:pPr>
            <w:r>
              <w:rPr>
                <w:b/>
              </w:rPr>
              <w:t xml:space="preserve">Impaired physical </w:t>
            </w:r>
            <w:r>
              <w:rPr>
                <w:b/>
              </w:rPr>
              <w:lastRenderedPageBreak/>
              <w:t xml:space="preserve">mobility </w:t>
            </w:r>
            <w:r w:rsidR="00011AEC" w:rsidRPr="00011AEC">
              <w:rPr>
                <w:b/>
                <w:color w:val="FF0000"/>
              </w:rPr>
              <w:t xml:space="preserve">RELATED </w:t>
            </w:r>
            <w:proofErr w:type="gramStart"/>
            <w:r w:rsidR="00011AEC" w:rsidRPr="00011AEC">
              <w:rPr>
                <w:b/>
                <w:color w:val="FF0000"/>
              </w:rPr>
              <w:t>TO</w:t>
            </w:r>
            <w:r w:rsidR="00011AEC">
              <w:rPr>
                <w:b/>
              </w:rPr>
              <w:t xml:space="preserve">  </w:t>
            </w:r>
            <w:r>
              <w:rPr>
                <w:b/>
              </w:rPr>
              <w:t>hip</w:t>
            </w:r>
            <w:proofErr w:type="gramEnd"/>
            <w:r>
              <w:rPr>
                <w:b/>
              </w:rPr>
              <w:t xml:space="preserve"> and femur fractures</w:t>
            </w:r>
          </w:p>
          <w:p w14:paraId="4D9F03DD" w14:textId="6ED6C280" w:rsidR="00011AEC" w:rsidRPr="00011AEC" w:rsidRDefault="00011AEC" w:rsidP="00BA58EF">
            <w:pPr>
              <w:rPr>
                <w:b/>
                <w:color w:val="FF0000"/>
              </w:rPr>
            </w:pPr>
            <w:r w:rsidRPr="00011AEC">
              <w:rPr>
                <w:b/>
                <w:color w:val="FF0000"/>
              </w:rPr>
              <w:t>AEB?  WHAT R U SEEING AT THE BEDSIDE</w:t>
            </w:r>
          </w:p>
          <w:p w14:paraId="7BEA49B1" w14:textId="0BA6258A" w:rsidR="00E723E2" w:rsidRPr="007E1881" w:rsidRDefault="00E723E2" w:rsidP="00BA58EF">
            <w:pPr>
              <w:rPr>
                <w:b/>
              </w:rPr>
            </w:pPr>
          </w:p>
        </w:tc>
        <w:tc>
          <w:tcPr>
            <w:tcW w:w="2548" w:type="dxa"/>
          </w:tcPr>
          <w:p w14:paraId="3FF09AB1" w14:textId="77777777" w:rsidR="00A62C3D" w:rsidRDefault="008A4127" w:rsidP="00BA60D4">
            <w:r w:rsidRPr="00E84770">
              <w:lastRenderedPageBreak/>
              <w:t xml:space="preserve">Patient will </w:t>
            </w:r>
            <w:r w:rsidR="00BA60D4">
              <w:t xml:space="preserve">increase </w:t>
            </w:r>
            <w:r w:rsidR="00BA60D4">
              <w:lastRenderedPageBreak/>
              <w:t>physical activity and regain mobility at highest level possible given her injuries.</w:t>
            </w:r>
          </w:p>
          <w:p w14:paraId="1223AF93" w14:textId="0C6B4B40" w:rsidR="00011AEC" w:rsidRPr="00011AEC" w:rsidRDefault="00011AEC" w:rsidP="00BA60D4">
            <w:pPr>
              <w:rPr>
                <w:b/>
                <w:color w:val="FF0000"/>
              </w:rPr>
            </w:pPr>
            <w:r w:rsidRPr="00011AEC">
              <w:rPr>
                <w:b/>
                <w:color w:val="FF0000"/>
              </w:rPr>
              <w:t>MUST BE A SPECIFIC AND MEASURABLE GOAL WITH TIME FRAME</w:t>
            </w:r>
          </w:p>
        </w:tc>
        <w:tc>
          <w:tcPr>
            <w:tcW w:w="2807" w:type="dxa"/>
          </w:tcPr>
          <w:p w14:paraId="16329B1A" w14:textId="00F58C51" w:rsidR="002130B5" w:rsidRDefault="002130B5" w:rsidP="002130B5">
            <w:pPr>
              <w:pStyle w:val="ListParagraph"/>
              <w:numPr>
                <w:ilvl w:val="0"/>
                <w:numId w:val="5"/>
              </w:numPr>
            </w:pPr>
            <w:r w:rsidRPr="002130B5">
              <w:lastRenderedPageBreak/>
              <w:t>Assist with self-</w:t>
            </w:r>
            <w:r w:rsidRPr="002130B5">
              <w:lastRenderedPageBreak/>
              <w:t>care activities (bathing, shaving).</w:t>
            </w:r>
          </w:p>
          <w:p w14:paraId="18BE8F03" w14:textId="77777777" w:rsidR="002130B5" w:rsidRPr="00E84770" w:rsidRDefault="002130B5" w:rsidP="002130B5"/>
          <w:p w14:paraId="2B39085D" w14:textId="3DB0BFDF" w:rsidR="002130B5" w:rsidRDefault="002130B5" w:rsidP="002130B5">
            <w:pPr>
              <w:pStyle w:val="ListParagraph"/>
              <w:numPr>
                <w:ilvl w:val="0"/>
                <w:numId w:val="5"/>
              </w:numPr>
            </w:pPr>
            <w:r w:rsidRPr="002130B5">
              <w:t>Instruct patient or assist with active and passive ROM exercises of affected and unaffected extremities.</w:t>
            </w:r>
          </w:p>
          <w:p w14:paraId="678F46AE" w14:textId="77777777" w:rsidR="002130B5" w:rsidRPr="00E84770" w:rsidRDefault="002130B5" w:rsidP="002130B5"/>
          <w:p w14:paraId="32E11698" w14:textId="5B3833AA" w:rsidR="008A4127" w:rsidRPr="00E84770" w:rsidRDefault="00BA60D4" w:rsidP="00BA60D4">
            <w:pPr>
              <w:pStyle w:val="ListParagraph"/>
              <w:numPr>
                <w:ilvl w:val="0"/>
                <w:numId w:val="5"/>
              </w:numPr>
            </w:pPr>
            <w:r w:rsidRPr="00BA60D4">
              <w:t>Consult with physical, occupational therapist or rehabilitation specialist.</w:t>
            </w:r>
          </w:p>
          <w:p w14:paraId="002C970B" w14:textId="5CB8E815" w:rsidR="008A4127" w:rsidRPr="00E84770" w:rsidRDefault="002130B5" w:rsidP="002130B5">
            <w:pPr>
              <w:pStyle w:val="ListParagraph"/>
              <w:numPr>
                <w:ilvl w:val="0"/>
                <w:numId w:val="5"/>
              </w:numPr>
            </w:pPr>
            <w:r w:rsidRPr="002130B5">
              <w:t>Assess degree of immobility produced by injury or treatment and note patient’s perception of immobility.</w:t>
            </w:r>
          </w:p>
        </w:tc>
        <w:tc>
          <w:tcPr>
            <w:tcW w:w="3184" w:type="dxa"/>
          </w:tcPr>
          <w:p w14:paraId="51445363" w14:textId="3F7CF182" w:rsidR="002130B5" w:rsidRDefault="002130B5" w:rsidP="002130B5">
            <w:pPr>
              <w:pStyle w:val="ListParagraph"/>
              <w:numPr>
                <w:ilvl w:val="0"/>
                <w:numId w:val="6"/>
              </w:numPr>
            </w:pPr>
            <w:r w:rsidRPr="002130B5">
              <w:lastRenderedPageBreak/>
              <w:t xml:space="preserve">Improves muscle </w:t>
            </w:r>
            <w:r w:rsidRPr="002130B5">
              <w:lastRenderedPageBreak/>
              <w:t>strength and circulation, enhances patient control in situation, and promotes self-directed wellness.</w:t>
            </w:r>
          </w:p>
          <w:p w14:paraId="49AB41F5" w14:textId="7ABA1F01" w:rsidR="00A62C3D" w:rsidRPr="00E84770" w:rsidRDefault="0018657B" w:rsidP="002130B5">
            <w:pPr>
              <w:pStyle w:val="ListParagraph"/>
            </w:pPr>
            <w:r w:rsidRPr="00E84770">
              <w:t xml:space="preserve"> (Carpenit</w:t>
            </w:r>
            <w:r w:rsidR="00797F00">
              <w:t>o,</w:t>
            </w:r>
            <w:r w:rsidRPr="00E84770">
              <w:t>2013)</w:t>
            </w:r>
          </w:p>
          <w:p w14:paraId="4A0E405A" w14:textId="296E9C5B" w:rsidR="0018657B" w:rsidRPr="00E84770" w:rsidRDefault="002130B5" w:rsidP="002130B5">
            <w:pPr>
              <w:pStyle w:val="ListParagraph"/>
              <w:numPr>
                <w:ilvl w:val="0"/>
                <w:numId w:val="6"/>
              </w:numPr>
            </w:pPr>
            <w:r w:rsidRPr="002130B5">
              <w:t xml:space="preserve">Increases blood flow to muscles and bone to improve muscle tone, maintain joint mobility; prevent contractures or atrophy and calcium resorption from disuse </w:t>
            </w:r>
            <w:r w:rsidR="0018657B" w:rsidRPr="00E84770">
              <w:t>(</w:t>
            </w:r>
            <w:proofErr w:type="spellStart"/>
            <w:r w:rsidR="0018657B" w:rsidRPr="00E84770">
              <w:t>Carpenito</w:t>
            </w:r>
            <w:proofErr w:type="spellEnd"/>
            <w:r w:rsidR="0018657B" w:rsidRPr="00E84770">
              <w:t>, 2013)</w:t>
            </w:r>
          </w:p>
          <w:p w14:paraId="1FC79796" w14:textId="6023D665" w:rsidR="0018657B" w:rsidRPr="00E84770" w:rsidRDefault="00BA60D4" w:rsidP="00BA60D4">
            <w:pPr>
              <w:pStyle w:val="ListParagraph"/>
              <w:numPr>
                <w:ilvl w:val="0"/>
                <w:numId w:val="6"/>
              </w:numPr>
            </w:pPr>
            <w:r w:rsidRPr="00BA60D4">
              <w:t>Useful in creating individualized activity and exercise program. Patient may require long-term assistance with movement, strengthening, and weight-bearing activities, as well as use of adjuncts (walkers, crutches, canes)</w:t>
            </w:r>
            <w:r>
              <w:t>(Carpenito,</w:t>
            </w:r>
            <w:r w:rsidR="0018657B" w:rsidRPr="00E84770">
              <w:t>2013)</w:t>
            </w:r>
          </w:p>
          <w:p w14:paraId="470F15A1" w14:textId="5DF61677" w:rsidR="0018657B" w:rsidRPr="00E84770" w:rsidRDefault="002130B5" w:rsidP="002130B5">
            <w:pPr>
              <w:pStyle w:val="ListParagraph"/>
              <w:numPr>
                <w:ilvl w:val="0"/>
                <w:numId w:val="6"/>
              </w:numPr>
            </w:pPr>
            <w:r w:rsidRPr="002130B5">
              <w:t xml:space="preserve">Patient may be restricted by self-view or self-perception out of proportion with actual physical limitations, requiring information or </w:t>
            </w:r>
            <w:r w:rsidRPr="002130B5">
              <w:lastRenderedPageBreak/>
              <w:t xml:space="preserve">interventions to promote progress toward wellness. </w:t>
            </w:r>
            <w:r w:rsidR="00EF420F" w:rsidRPr="00E84770">
              <w:t>(</w:t>
            </w:r>
            <w:proofErr w:type="spellStart"/>
            <w:r w:rsidR="00EF420F" w:rsidRPr="00E84770">
              <w:t>Carpenito</w:t>
            </w:r>
            <w:proofErr w:type="spellEnd"/>
            <w:r w:rsidR="00EF420F" w:rsidRPr="00E84770">
              <w:t>, 2013)</w:t>
            </w:r>
          </w:p>
        </w:tc>
        <w:tc>
          <w:tcPr>
            <w:tcW w:w="2177" w:type="dxa"/>
          </w:tcPr>
          <w:p w14:paraId="0B328CA7" w14:textId="77777777" w:rsidR="00A62C3D" w:rsidRDefault="00EF420F" w:rsidP="00BA60D4">
            <w:r w:rsidRPr="00E84770">
              <w:rPr>
                <w:b/>
              </w:rPr>
              <w:lastRenderedPageBreak/>
              <w:t>Goal Met:</w:t>
            </w:r>
            <w:r w:rsidRPr="00E84770">
              <w:t xml:space="preserve"> </w:t>
            </w:r>
            <w:r w:rsidR="00BA60D4">
              <w:t xml:space="preserve">Patient </w:t>
            </w:r>
            <w:r w:rsidR="00BA60D4">
              <w:lastRenderedPageBreak/>
              <w:t>showed increase in physical activity</w:t>
            </w:r>
            <w:r w:rsidR="002130B5">
              <w:t xml:space="preserve"> </w:t>
            </w:r>
            <w:r w:rsidR="00BA60D4">
              <w:t xml:space="preserve">and </w:t>
            </w:r>
            <w:r w:rsidR="002130B5" w:rsidRPr="002130B5">
              <w:t xml:space="preserve">Increase </w:t>
            </w:r>
            <w:r w:rsidR="00BA60D4">
              <w:t xml:space="preserve">in </w:t>
            </w:r>
            <w:r w:rsidR="002130B5" w:rsidRPr="002130B5">
              <w:t>strength/function of affected and compensatory body parts.</w:t>
            </w:r>
          </w:p>
          <w:p w14:paraId="2D4A9133" w14:textId="77777777" w:rsidR="00011AEC" w:rsidRDefault="00011AEC" w:rsidP="00BA60D4"/>
          <w:p w14:paraId="28BDADE9" w14:textId="20B123A7" w:rsidR="00011AEC" w:rsidRPr="00011AEC" w:rsidRDefault="00011AEC" w:rsidP="00BA60D4">
            <w:pPr>
              <w:rPr>
                <w:color w:val="FF0000"/>
              </w:rPr>
            </w:pPr>
            <w:r w:rsidRPr="00011AEC">
              <w:rPr>
                <w:color w:val="FF0000"/>
              </w:rPr>
              <w:t>THIS WILL CHANGE BASED ON GOAL</w:t>
            </w:r>
          </w:p>
        </w:tc>
      </w:tr>
      <w:tr w:rsidR="00EF420F" w:rsidRPr="00E84770" w14:paraId="1B7FD280" w14:textId="77777777" w:rsidTr="007710C2">
        <w:trPr>
          <w:trHeight w:val="288"/>
        </w:trPr>
        <w:tc>
          <w:tcPr>
            <w:tcW w:w="2234" w:type="dxa"/>
          </w:tcPr>
          <w:p w14:paraId="6E1E48AA" w14:textId="77777777" w:rsidR="00ED7E4A" w:rsidRDefault="00ED7E4A" w:rsidP="00BA58EF"/>
          <w:p w14:paraId="1AD68B2F" w14:textId="77777777" w:rsidR="00ED7E4A" w:rsidRDefault="00ED7E4A" w:rsidP="00BA58EF"/>
          <w:p w14:paraId="2A431AB7" w14:textId="46B17424" w:rsidR="00A62C3D" w:rsidRPr="00E723E2" w:rsidRDefault="00E723E2" w:rsidP="00E723E2">
            <w:pPr>
              <w:rPr>
                <w:b/>
              </w:rPr>
            </w:pPr>
            <w:r w:rsidRPr="00E723E2">
              <w:rPr>
                <w:b/>
              </w:rPr>
              <w:t xml:space="preserve">Ineffective </w:t>
            </w:r>
            <w:proofErr w:type="gramStart"/>
            <w:r w:rsidRPr="00E723E2">
              <w:rPr>
                <w:b/>
              </w:rPr>
              <w:t xml:space="preserve">breathing </w:t>
            </w:r>
            <w:r w:rsidR="00A04EDA" w:rsidRPr="00E723E2">
              <w:rPr>
                <w:b/>
              </w:rPr>
              <w:t xml:space="preserve"> </w:t>
            </w:r>
            <w:r w:rsidRPr="00E723E2">
              <w:rPr>
                <w:b/>
              </w:rPr>
              <w:t>pattern</w:t>
            </w:r>
            <w:proofErr w:type="gramEnd"/>
            <w:r w:rsidR="00011AEC">
              <w:rPr>
                <w:b/>
              </w:rPr>
              <w:t xml:space="preserve"> </w:t>
            </w:r>
            <w:r w:rsidR="00011AEC" w:rsidRPr="00011AEC">
              <w:rPr>
                <w:b/>
                <w:color w:val="FF0000"/>
              </w:rPr>
              <w:t>RELATED TO??</w:t>
            </w:r>
            <w:r w:rsidR="00A04EDA" w:rsidRPr="00E723E2">
              <w:rPr>
                <w:b/>
              </w:rPr>
              <w:t xml:space="preserve"> as evidenced by </w:t>
            </w:r>
            <w:r w:rsidR="00D535AF">
              <w:rPr>
                <w:b/>
              </w:rPr>
              <w:t>COPD</w:t>
            </w:r>
          </w:p>
        </w:tc>
        <w:tc>
          <w:tcPr>
            <w:tcW w:w="2548" w:type="dxa"/>
          </w:tcPr>
          <w:p w14:paraId="33A6536E" w14:textId="77777777" w:rsidR="00ED7E4A" w:rsidRDefault="00ED7E4A" w:rsidP="00BA58EF"/>
          <w:p w14:paraId="0EDB7622" w14:textId="77777777" w:rsidR="00ED7E4A" w:rsidRDefault="00ED7E4A" w:rsidP="00BA58EF"/>
          <w:p w14:paraId="364A3F8D" w14:textId="77777777" w:rsidR="00A62C3D" w:rsidRDefault="003D48AA" w:rsidP="00BA58EF">
            <w:r>
              <w:t>Improve Oxygen saturation within normal limits, compared with baseline by the end of the shift</w:t>
            </w:r>
          </w:p>
          <w:p w14:paraId="5974E16F" w14:textId="77777777" w:rsidR="00011AEC" w:rsidRDefault="00011AEC" w:rsidP="00BA58EF"/>
          <w:p w14:paraId="6B649686" w14:textId="73F937A9" w:rsidR="00011AEC" w:rsidRPr="00E84770" w:rsidRDefault="00011AEC" w:rsidP="00BA58EF">
            <w:r w:rsidRPr="00011AEC">
              <w:rPr>
                <w:b/>
                <w:color w:val="FF0000"/>
              </w:rPr>
              <w:t>MUST BE A SPECIFIC AND MEASURABLE GOAL WITH TIME FRAME</w:t>
            </w:r>
          </w:p>
        </w:tc>
        <w:tc>
          <w:tcPr>
            <w:tcW w:w="2807" w:type="dxa"/>
          </w:tcPr>
          <w:p w14:paraId="52C51290" w14:textId="77777777" w:rsidR="00ED7E4A" w:rsidRDefault="00ED7E4A" w:rsidP="00ED7E4A"/>
          <w:p w14:paraId="77BB8844" w14:textId="77777777" w:rsidR="00ED7E4A" w:rsidRDefault="00ED7E4A" w:rsidP="00ED7E4A">
            <w:pPr>
              <w:ind w:left="360"/>
            </w:pPr>
          </w:p>
          <w:p w14:paraId="0CEF8DCA" w14:textId="53020505" w:rsidR="00A62C3D" w:rsidRDefault="00ED7E4A" w:rsidP="00ED7E4A">
            <w:pPr>
              <w:ind w:left="360"/>
            </w:pPr>
            <w:r>
              <w:t>1.</w:t>
            </w:r>
            <w:r w:rsidR="00F85C59">
              <w:t xml:space="preserve"> </w:t>
            </w:r>
            <w:r w:rsidR="00F85C59" w:rsidRPr="00F85C59">
              <w:t xml:space="preserve">Assist patient to breathe slowly and stay calm. </w:t>
            </w:r>
          </w:p>
          <w:p w14:paraId="2C0730FA" w14:textId="77777777" w:rsidR="00ED7E4A" w:rsidRPr="00E84770" w:rsidRDefault="00ED7E4A" w:rsidP="00ED7E4A">
            <w:pPr>
              <w:ind w:left="360"/>
            </w:pPr>
          </w:p>
          <w:p w14:paraId="5D1F42A4" w14:textId="4908BFDE" w:rsidR="00A04EDA" w:rsidRDefault="00ED7E4A" w:rsidP="00ED7E4A">
            <w:pPr>
              <w:ind w:left="360"/>
            </w:pPr>
            <w:r>
              <w:t xml:space="preserve">2. </w:t>
            </w:r>
            <w:r w:rsidR="00A72367">
              <w:t xml:space="preserve">Teach </w:t>
            </w:r>
            <w:r w:rsidR="00A04EDA" w:rsidRPr="00E84770">
              <w:t xml:space="preserve"> </w:t>
            </w:r>
            <w:r w:rsidR="003D48AA">
              <w:t xml:space="preserve">patient </w:t>
            </w:r>
            <w:r w:rsidR="00A72367">
              <w:t>pursed-lip breathing</w:t>
            </w:r>
          </w:p>
          <w:p w14:paraId="1C15D860" w14:textId="77777777" w:rsidR="00ED7E4A" w:rsidRPr="00E84770" w:rsidRDefault="00ED7E4A" w:rsidP="00ED7E4A">
            <w:pPr>
              <w:ind w:left="360"/>
            </w:pPr>
          </w:p>
          <w:p w14:paraId="134C79A1" w14:textId="7380A474" w:rsidR="00A04EDA" w:rsidRDefault="00ED7E4A" w:rsidP="00ED7E4A">
            <w:pPr>
              <w:ind w:left="360"/>
            </w:pPr>
            <w:r>
              <w:t xml:space="preserve">3. </w:t>
            </w:r>
            <w:r w:rsidR="00F85C59" w:rsidRPr="00F85C59">
              <w:t>Auscultate breath sounds, noting areas of decreased airflow and adventitious sounds.</w:t>
            </w:r>
          </w:p>
          <w:p w14:paraId="269F4CF5" w14:textId="77777777" w:rsidR="00ED7E4A" w:rsidRPr="00E84770" w:rsidRDefault="00ED7E4A" w:rsidP="00ED7E4A">
            <w:pPr>
              <w:ind w:left="360"/>
            </w:pPr>
          </w:p>
          <w:p w14:paraId="77E2C61D" w14:textId="0E06EB21" w:rsidR="00A04EDA" w:rsidRPr="00E84770" w:rsidRDefault="00ED7E4A" w:rsidP="00ED7E4A">
            <w:pPr>
              <w:ind w:left="360"/>
            </w:pPr>
            <w:r>
              <w:t xml:space="preserve">4. </w:t>
            </w:r>
            <w:r w:rsidR="00A72367" w:rsidRPr="00A72367">
              <w:t xml:space="preserve">Assist patient to assume position of comfort (elevate head of bed, have patient lean on </w:t>
            </w:r>
            <w:proofErr w:type="spellStart"/>
            <w:r w:rsidR="00A72367" w:rsidRPr="00A72367">
              <w:t>overbed</w:t>
            </w:r>
            <w:proofErr w:type="spellEnd"/>
            <w:r w:rsidR="00A72367" w:rsidRPr="00A72367">
              <w:t xml:space="preserve"> table or sit on edge of bed)</w:t>
            </w:r>
          </w:p>
        </w:tc>
        <w:tc>
          <w:tcPr>
            <w:tcW w:w="3184" w:type="dxa"/>
          </w:tcPr>
          <w:p w14:paraId="0F5DBB64" w14:textId="77777777" w:rsidR="00ED7E4A" w:rsidRDefault="00ED7E4A" w:rsidP="00ED7E4A"/>
          <w:p w14:paraId="747764E9" w14:textId="4A25251D" w:rsidR="00ED7E4A" w:rsidRDefault="00ED7E4A" w:rsidP="00ED7E4A">
            <w:r>
              <w:t xml:space="preserve"> </w:t>
            </w:r>
          </w:p>
          <w:p w14:paraId="51D74251" w14:textId="4707EAEC" w:rsidR="00A62C3D" w:rsidRPr="00E84770" w:rsidRDefault="00ED7E4A" w:rsidP="00ED7E4A">
            <w:pPr>
              <w:ind w:left="360"/>
            </w:pPr>
            <w:r>
              <w:t xml:space="preserve">1. </w:t>
            </w:r>
            <w:r w:rsidR="00F85C59">
              <w:t xml:space="preserve">Assist by placing </w:t>
            </w:r>
            <w:r w:rsidR="00F85C59" w:rsidRPr="00F85C59">
              <w:t xml:space="preserve">one hand on your patient and make eye contact. Model slow breathing </w:t>
            </w:r>
            <w:proofErr w:type="gramStart"/>
            <w:r w:rsidR="00F85C59" w:rsidRPr="00F85C59">
              <w:t xml:space="preserve">for </w:t>
            </w:r>
            <w:r w:rsidR="00F85C59">
              <w:t>.</w:t>
            </w:r>
            <w:proofErr w:type="gramEnd"/>
            <w:r w:rsidR="00F85C59" w:rsidRPr="00F85C59">
              <w:t xml:space="preserve"> </w:t>
            </w:r>
            <w:r w:rsidR="007710C2" w:rsidRPr="00E84770">
              <w:t>(</w:t>
            </w:r>
            <w:proofErr w:type="spellStart"/>
            <w:r w:rsidR="007710C2" w:rsidRPr="00E84770">
              <w:t>Carpenito</w:t>
            </w:r>
            <w:proofErr w:type="spellEnd"/>
            <w:r w:rsidR="007710C2" w:rsidRPr="00E84770">
              <w:t>, 2013)</w:t>
            </w:r>
          </w:p>
          <w:p w14:paraId="4A17F9F6" w14:textId="00A7000C" w:rsidR="007710C2" w:rsidRPr="00E84770" w:rsidRDefault="00ED7E4A" w:rsidP="00ED7E4A">
            <w:pPr>
              <w:ind w:left="360"/>
            </w:pPr>
            <w:r>
              <w:t xml:space="preserve">2.  </w:t>
            </w:r>
            <w:r w:rsidR="00A72367">
              <w:t>Teaching patient to purse-lip will help patient to decrease respiratory rate and increase arterial oxygen and tidal volume</w:t>
            </w:r>
            <w:r w:rsidR="007710C2" w:rsidRPr="00E84770">
              <w:t xml:space="preserve"> (</w:t>
            </w:r>
            <w:proofErr w:type="spellStart"/>
            <w:r w:rsidR="007710C2" w:rsidRPr="00E84770">
              <w:t>Carpenito</w:t>
            </w:r>
            <w:proofErr w:type="spellEnd"/>
            <w:r w:rsidR="007710C2" w:rsidRPr="00E84770">
              <w:t>, 2013)</w:t>
            </w:r>
          </w:p>
          <w:p w14:paraId="14DD38B9" w14:textId="3FB2712E" w:rsidR="007710C2" w:rsidRPr="00E84770" w:rsidRDefault="00ED7E4A" w:rsidP="00ED7E4A">
            <w:pPr>
              <w:ind w:left="360"/>
            </w:pPr>
            <w:r>
              <w:t>3</w:t>
            </w:r>
            <w:r w:rsidR="00F85C59">
              <w:t xml:space="preserve">. </w:t>
            </w:r>
            <w:r w:rsidR="00F85C59" w:rsidRPr="00F85C59">
              <w:t xml:space="preserve">Breath sounds may be faint because of decreased airflow or areas of consolidation. Presence of wheezes may indicate bronchospasm or retained secretions. Scattered moist crackles may indicate interstitial fluid or cardiac </w:t>
            </w:r>
            <w:proofErr w:type="gramStart"/>
            <w:r w:rsidR="00F85C59" w:rsidRPr="00F85C59">
              <w:t>decompensation.</w:t>
            </w:r>
            <w:r>
              <w:t>.</w:t>
            </w:r>
            <w:proofErr w:type="gramEnd"/>
            <w:r>
              <w:t xml:space="preserve"> </w:t>
            </w:r>
            <w:r w:rsidR="00784610" w:rsidRPr="00E84770">
              <w:t>(</w:t>
            </w:r>
            <w:proofErr w:type="spellStart"/>
            <w:r w:rsidR="00784610" w:rsidRPr="00E84770">
              <w:t>Carpenito</w:t>
            </w:r>
            <w:proofErr w:type="spellEnd"/>
            <w:r w:rsidR="00784610" w:rsidRPr="00E84770">
              <w:t>, 2013)</w:t>
            </w:r>
          </w:p>
          <w:p w14:paraId="05D5C955" w14:textId="37A6B5BB" w:rsidR="00784610" w:rsidRPr="00E84770" w:rsidRDefault="00ED7E4A" w:rsidP="00F85C59">
            <w:pPr>
              <w:ind w:left="360"/>
            </w:pPr>
            <w:r>
              <w:t xml:space="preserve">4. </w:t>
            </w:r>
            <w:r w:rsidR="00F85C59" w:rsidRPr="00F85C59">
              <w:t xml:space="preserve">Elevation of the head of the bed facilitates respiratory function by use of gravity; however, patient in severe distress will seek the position that most eases breathing. </w:t>
            </w:r>
            <w:r w:rsidR="00F85C59" w:rsidRPr="00F85C59">
              <w:lastRenderedPageBreak/>
              <w:t>Supporting arms and legs with table, pillows, and so on helps reduce muscle fatigue and can aid chest expansion.</w:t>
            </w:r>
            <w:r>
              <w:t xml:space="preserve"> </w:t>
            </w:r>
            <w:r w:rsidR="007843BC" w:rsidRPr="00E84770">
              <w:t>(</w:t>
            </w:r>
            <w:proofErr w:type="spellStart"/>
            <w:r w:rsidR="007843BC" w:rsidRPr="00E84770">
              <w:t>Carpenito</w:t>
            </w:r>
            <w:proofErr w:type="spellEnd"/>
            <w:r w:rsidR="007843BC" w:rsidRPr="00E84770">
              <w:t>, 2013)</w:t>
            </w:r>
          </w:p>
        </w:tc>
        <w:tc>
          <w:tcPr>
            <w:tcW w:w="2177" w:type="dxa"/>
          </w:tcPr>
          <w:p w14:paraId="02FDC845" w14:textId="77777777" w:rsidR="00ED7E4A" w:rsidRDefault="00ED7E4A" w:rsidP="00BA58EF">
            <w:pPr>
              <w:rPr>
                <w:b/>
              </w:rPr>
            </w:pPr>
          </w:p>
          <w:p w14:paraId="5CF8BA55" w14:textId="77777777" w:rsidR="00ED7E4A" w:rsidRDefault="00ED7E4A" w:rsidP="00BA58EF">
            <w:pPr>
              <w:rPr>
                <w:b/>
              </w:rPr>
            </w:pPr>
          </w:p>
          <w:p w14:paraId="7599773A" w14:textId="026DA5C1" w:rsidR="00A62C3D" w:rsidRPr="00E84770" w:rsidRDefault="00126A70" w:rsidP="003D48AA">
            <w:r w:rsidRPr="004C3A00">
              <w:rPr>
                <w:b/>
              </w:rPr>
              <w:t>Goal Met:</w:t>
            </w:r>
            <w:r w:rsidRPr="00E84770">
              <w:t xml:space="preserve"> Patient</w:t>
            </w:r>
            <w:r w:rsidR="003D48AA">
              <w:t>’s oxygen saturation level improved to 97% after administering 2L of Nasal Cannula</w:t>
            </w:r>
          </w:p>
        </w:tc>
      </w:tr>
    </w:tbl>
    <w:p w14:paraId="11BB37AB" w14:textId="77777777" w:rsidR="00A62C3D" w:rsidRPr="00E84770" w:rsidRDefault="00A62C3D" w:rsidP="00A62C3D">
      <w:pPr>
        <w:outlineLvl w:val="0"/>
        <w:rPr>
          <w:b/>
        </w:rPr>
      </w:pPr>
    </w:p>
    <w:p w14:paraId="55CAD381" w14:textId="77777777" w:rsidR="00ED7E4A" w:rsidRDefault="00ED7E4A" w:rsidP="00A62C3D">
      <w:pPr>
        <w:jc w:val="center"/>
        <w:rPr>
          <w:b/>
        </w:rPr>
      </w:pPr>
    </w:p>
    <w:p w14:paraId="6120CDAF" w14:textId="77777777" w:rsidR="00ED7E4A" w:rsidRDefault="00ED7E4A" w:rsidP="00A62C3D">
      <w:pPr>
        <w:jc w:val="center"/>
        <w:rPr>
          <w:b/>
        </w:rPr>
      </w:pPr>
    </w:p>
    <w:p w14:paraId="427F99E7" w14:textId="77777777" w:rsidR="00ED7E4A" w:rsidRDefault="00ED7E4A" w:rsidP="00A62C3D">
      <w:pPr>
        <w:jc w:val="center"/>
        <w:rPr>
          <w:b/>
        </w:rPr>
      </w:pPr>
    </w:p>
    <w:p w14:paraId="343FF8E7" w14:textId="77777777" w:rsidR="00ED7E4A" w:rsidRDefault="00ED7E4A" w:rsidP="00A62C3D">
      <w:pPr>
        <w:jc w:val="center"/>
        <w:rPr>
          <w:b/>
        </w:rPr>
      </w:pPr>
    </w:p>
    <w:p w14:paraId="0FDC5518" w14:textId="77777777" w:rsidR="00FC6068" w:rsidRDefault="00FC6068" w:rsidP="00A62C3D">
      <w:pPr>
        <w:jc w:val="center"/>
        <w:rPr>
          <w:b/>
        </w:rPr>
      </w:pPr>
    </w:p>
    <w:p w14:paraId="12B93EF5" w14:textId="77777777" w:rsidR="00FC6068" w:rsidRDefault="00FC6068" w:rsidP="00A62C3D">
      <w:pPr>
        <w:jc w:val="center"/>
        <w:rPr>
          <w:b/>
        </w:rPr>
      </w:pPr>
    </w:p>
    <w:p w14:paraId="67B10130" w14:textId="77777777" w:rsidR="00FC6068" w:rsidRDefault="00FC6068" w:rsidP="00A62C3D">
      <w:pPr>
        <w:jc w:val="center"/>
        <w:rPr>
          <w:b/>
        </w:rPr>
      </w:pPr>
    </w:p>
    <w:p w14:paraId="0C877385" w14:textId="77777777" w:rsidR="00FC6068" w:rsidRDefault="00FC6068" w:rsidP="00A62C3D">
      <w:pPr>
        <w:jc w:val="center"/>
        <w:rPr>
          <w:b/>
        </w:rPr>
      </w:pPr>
    </w:p>
    <w:p w14:paraId="43676A11" w14:textId="77777777" w:rsidR="00FC6068" w:rsidRDefault="00FC6068" w:rsidP="00A62C3D">
      <w:pPr>
        <w:jc w:val="center"/>
        <w:rPr>
          <w:b/>
        </w:rPr>
      </w:pPr>
    </w:p>
    <w:p w14:paraId="715CE337" w14:textId="77777777" w:rsidR="00FC6068" w:rsidRDefault="00FC6068" w:rsidP="00A62C3D">
      <w:pPr>
        <w:jc w:val="center"/>
        <w:rPr>
          <w:b/>
        </w:rPr>
      </w:pPr>
    </w:p>
    <w:p w14:paraId="1385BB68" w14:textId="77777777" w:rsidR="00FC6068" w:rsidRDefault="00FC6068" w:rsidP="00A62C3D">
      <w:pPr>
        <w:jc w:val="center"/>
        <w:rPr>
          <w:b/>
        </w:rPr>
      </w:pPr>
    </w:p>
    <w:p w14:paraId="153C826C" w14:textId="77777777" w:rsidR="00ED7E4A" w:rsidRDefault="00ED7E4A" w:rsidP="00A62C3D">
      <w:pPr>
        <w:jc w:val="center"/>
        <w:rPr>
          <w:b/>
        </w:rPr>
      </w:pPr>
    </w:p>
    <w:p w14:paraId="56535351" w14:textId="77777777" w:rsidR="00A62C3D" w:rsidRPr="00E84770" w:rsidRDefault="00A62C3D" w:rsidP="00A62C3D">
      <w:pPr>
        <w:jc w:val="center"/>
        <w:rPr>
          <w:b/>
        </w:rPr>
      </w:pPr>
      <w:r w:rsidRPr="00E84770">
        <w:rPr>
          <w:b/>
        </w:rPr>
        <w:t>MEDICATION LIST</w:t>
      </w:r>
    </w:p>
    <w:p w14:paraId="55B02D1B" w14:textId="77777777" w:rsidR="00A62C3D" w:rsidRPr="00E84770" w:rsidRDefault="00A62C3D" w:rsidP="00A62C3D">
      <w:pPr>
        <w:jc w:val="center"/>
        <w:rPr>
          <w:b/>
        </w:rPr>
      </w:pPr>
    </w:p>
    <w:tbl>
      <w:tblPr>
        <w:tblW w:w="1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1"/>
        <w:gridCol w:w="2156"/>
        <w:gridCol w:w="1350"/>
        <w:gridCol w:w="1468"/>
        <w:gridCol w:w="1299"/>
        <w:gridCol w:w="1831"/>
        <w:gridCol w:w="1963"/>
        <w:gridCol w:w="1800"/>
      </w:tblGrid>
      <w:tr w:rsidR="00BE0240" w:rsidRPr="00E84770" w14:paraId="3786147B" w14:textId="77777777" w:rsidTr="00BA58EF">
        <w:tc>
          <w:tcPr>
            <w:tcW w:w="1647" w:type="dxa"/>
            <w:shd w:val="clear" w:color="auto" w:fill="365F91"/>
            <w:vAlign w:val="center"/>
          </w:tcPr>
          <w:p w14:paraId="62BF471D" w14:textId="77777777" w:rsidR="00A62C3D" w:rsidRPr="00E84770" w:rsidRDefault="00A62C3D" w:rsidP="00BA58EF">
            <w:pPr>
              <w:jc w:val="center"/>
              <w:rPr>
                <w:b/>
                <w:color w:val="FFFFFF"/>
              </w:rPr>
            </w:pPr>
            <w:r w:rsidRPr="00E84770">
              <w:rPr>
                <w:b/>
                <w:color w:val="FFFFFF"/>
              </w:rPr>
              <w:t>Medications (with APA citations</w:t>
            </w:r>
          </w:p>
        </w:tc>
        <w:tc>
          <w:tcPr>
            <w:tcW w:w="1647" w:type="dxa"/>
            <w:shd w:val="clear" w:color="auto" w:fill="365F91"/>
            <w:vAlign w:val="center"/>
          </w:tcPr>
          <w:p w14:paraId="5F18095C" w14:textId="77777777" w:rsidR="00A62C3D" w:rsidRPr="00E84770" w:rsidRDefault="00A62C3D" w:rsidP="00BA58EF">
            <w:pPr>
              <w:jc w:val="center"/>
              <w:rPr>
                <w:b/>
                <w:color w:val="FFFFFF"/>
              </w:rPr>
            </w:pPr>
            <w:r w:rsidRPr="00E84770">
              <w:rPr>
                <w:b/>
                <w:color w:val="FFFFFF"/>
              </w:rPr>
              <w:t>Class/Purpose</w:t>
            </w:r>
          </w:p>
        </w:tc>
        <w:tc>
          <w:tcPr>
            <w:tcW w:w="1224" w:type="dxa"/>
            <w:shd w:val="clear" w:color="auto" w:fill="365F91"/>
            <w:vAlign w:val="center"/>
          </w:tcPr>
          <w:p w14:paraId="382C08DB" w14:textId="77777777" w:rsidR="00A62C3D" w:rsidRPr="00E84770" w:rsidRDefault="00A62C3D" w:rsidP="00BA58EF">
            <w:pPr>
              <w:jc w:val="center"/>
              <w:rPr>
                <w:b/>
                <w:color w:val="FFFFFF"/>
              </w:rPr>
            </w:pPr>
            <w:r w:rsidRPr="00E84770">
              <w:rPr>
                <w:b/>
                <w:color w:val="FFFFFF"/>
              </w:rPr>
              <w:t>Route</w:t>
            </w:r>
          </w:p>
        </w:tc>
        <w:tc>
          <w:tcPr>
            <w:tcW w:w="1620" w:type="dxa"/>
            <w:shd w:val="clear" w:color="auto" w:fill="365F91"/>
            <w:vAlign w:val="center"/>
          </w:tcPr>
          <w:p w14:paraId="0C5C8BC2" w14:textId="77777777" w:rsidR="00A62C3D" w:rsidRPr="00E84770" w:rsidRDefault="00A62C3D" w:rsidP="00BA58EF">
            <w:pPr>
              <w:jc w:val="center"/>
              <w:rPr>
                <w:b/>
                <w:color w:val="FFFFFF"/>
              </w:rPr>
            </w:pPr>
            <w:r w:rsidRPr="00E84770">
              <w:rPr>
                <w:b/>
                <w:color w:val="FFFFFF"/>
              </w:rPr>
              <w:t>Frequency</w:t>
            </w:r>
          </w:p>
        </w:tc>
        <w:tc>
          <w:tcPr>
            <w:tcW w:w="1620" w:type="dxa"/>
            <w:shd w:val="clear" w:color="auto" w:fill="365F91"/>
            <w:vAlign w:val="center"/>
          </w:tcPr>
          <w:p w14:paraId="556A4EEB" w14:textId="77777777" w:rsidR="00A62C3D" w:rsidRPr="00E84770" w:rsidRDefault="00A62C3D" w:rsidP="00BA58EF">
            <w:pPr>
              <w:jc w:val="center"/>
              <w:rPr>
                <w:b/>
                <w:color w:val="FFFFFF"/>
              </w:rPr>
            </w:pPr>
            <w:r w:rsidRPr="00E84770">
              <w:rPr>
                <w:b/>
                <w:color w:val="FFFFFF"/>
              </w:rPr>
              <w:t>Dose (&amp; range)</w:t>
            </w:r>
          </w:p>
          <w:p w14:paraId="6A62651C" w14:textId="77777777" w:rsidR="00A62C3D" w:rsidRPr="00E84770" w:rsidRDefault="00A62C3D" w:rsidP="00BA58EF">
            <w:pPr>
              <w:jc w:val="center"/>
              <w:rPr>
                <w:b/>
                <w:color w:val="FFFFFF"/>
              </w:rPr>
            </w:pPr>
            <w:r w:rsidRPr="00E84770">
              <w:rPr>
                <w:b/>
                <w:color w:val="FFFFFF"/>
              </w:rPr>
              <w:t>If out of range, why?</w:t>
            </w:r>
          </w:p>
        </w:tc>
        <w:tc>
          <w:tcPr>
            <w:tcW w:w="1980" w:type="dxa"/>
            <w:shd w:val="clear" w:color="auto" w:fill="365F91"/>
            <w:vAlign w:val="center"/>
          </w:tcPr>
          <w:p w14:paraId="5BCDD7E9" w14:textId="77777777" w:rsidR="00A62C3D" w:rsidRPr="00E84770" w:rsidRDefault="00A62C3D" w:rsidP="00BA58EF">
            <w:pPr>
              <w:jc w:val="center"/>
              <w:rPr>
                <w:b/>
                <w:color w:val="FFFFFF"/>
              </w:rPr>
            </w:pPr>
            <w:r w:rsidRPr="00E84770">
              <w:rPr>
                <w:b/>
                <w:color w:val="FFFFFF"/>
              </w:rPr>
              <w:t xml:space="preserve">Mechanism of action </w:t>
            </w:r>
          </w:p>
          <w:p w14:paraId="02E0DF56" w14:textId="77777777" w:rsidR="00A62C3D" w:rsidRPr="00E84770" w:rsidRDefault="00A62C3D" w:rsidP="00BA58EF">
            <w:pPr>
              <w:jc w:val="center"/>
              <w:rPr>
                <w:b/>
                <w:color w:val="FFFFFF"/>
              </w:rPr>
            </w:pPr>
            <w:r w:rsidRPr="00E84770">
              <w:rPr>
                <w:b/>
                <w:color w:val="FFFFFF"/>
              </w:rPr>
              <w:t>Onset of action</w:t>
            </w:r>
          </w:p>
        </w:tc>
        <w:tc>
          <w:tcPr>
            <w:tcW w:w="1791" w:type="dxa"/>
            <w:shd w:val="clear" w:color="auto" w:fill="365F91"/>
            <w:vAlign w:val="center"/>
          </w:tcPr>
          <w:p w14:paraId="07E4A9FB" w14:textId="77777777" w:rsidR="00A62C3D" w:rsidRPr="00E84770" w:rsidRDefault="00A62C3D" w:rsidP="00BA58EF">
            <w:pPr>
              <w:jc w:val="center"/>
              <w:rPr>
                <w:b/>
                <w:color w:val="FFFFFF"/>
              </w:rPr>
            </w:pPr>
            <w:r w:rsidRPr="00E84770">
              <w:rPr>
                <w:b/>
                <w:color w:val="FFFFFF"/>
              </w:rPr>
              <w:t>Common side effects</w:t>
            </w:r>
          </w:p>
        </w:tc>
        <w:tc>
          <w:tcPr>
            <w:tcW w:w="1899" w:type="dxa"/>
            <w:shd w:val="clear" w:color="auto" w:fill="365F91"/>
            <w:vAlign w:val="center"/>
          </w:tcPr>
          <w:p w14:paraId="6A59BD74" w14:textId="77777777" w:rsidR="00A62C3D" w:rsidRPr="00E84770" w:rsidRDefault="00A62C3D" w:rsidP="00BA58EF">
            <w:pPr>
              <w:jc w:val="center"/>
              <w:rPr>
                <w:b/>
                <w:color w:val="FFFFFF"/>
              </w:rPr>
            </w:pPr>
            <w:r w:rsidRPr="00E84770">
              <w:rPr>
                <w:b/>
                <w:color w:val="FFFFFF"/>
              </w:rPr>
              <w:t>Nursing considerations</w:t>
            </w:r>
          </w:p>
          <w:p w14:paraId="0FC5EF9D" w14:textId="77777777" w:rsidR="00A62C3D" w:rsidRPr="00E84770" w:rsidRDefault="00A62C3D" w:rsidP="00BA58EF">
            <w:pPr>
              <w:jc w:val="center"/>
              <w:rPr>
                <w:b/>
                <w:color w:val="FFFFFF"/>
              </w:rPr>
            </w:pPr>
            <w:r w:rsidRPr="00E84770">
              <w:rPr>
                <w:b/>
                <w:color w:val="FFFFFF"/>
              </w:rPr>
              <w:t>specific to this patient</w:t>
            </w:r>
          </w:p>
        </w:tc>
      </w:tr>
      <w:tr w:rsidR="00BE0240" w:rsidRPr="00E84770" w14:paraId="507A248B" w14:textId="77777777" w:rsidTr="00BA58EF">
        <w:tc>
          <w:tcPr>
            <w:tcW w:w="1647" w:type="dxa"/>
          </w:tcPr>
          <w:p w14:paraId="4A6DF4F3" w14:textId="77777777" w:rsidR="00B14481" w:rsidRDefault="00A8260F" w:rsidP="00BA58EF">
            <w:r w:rsidRPr="00A8260F">
              <w:t>Warfarin</w:t>
            </w:r>
          </w:p>
          <w:p w14:paraId="19605790" w14:textId="32D70A27" w:rsidR="00A878F0" w:rsidRPr="00E84770" w:rsidRDefault="00A878F0" w:rsidP="00BA58EF">
            <w:r w:rsidRPr="00A878F0">
              <w:t>(</w:t>
            </w:r>
            <w:proofErr w:type="spellStart"/>
            <w:r w:rsidRPr="00A878F0">
              <w:t>Deglin</w:t>
            </w:r>
            <w:proofErr w:type="spellEnd"/>
            <w:r w:rsidRPr="00A878F0">
              <w:t>, 2013)</w:t>
            </w:r>
          </w:p>
        </w:tc>
        <w:tc>
          <w:tcPr>
            <w:tcW w:w="1647" w:type="dxa"/>
          </w:tcPr>
          <w:p w14:paraId="659DC01F" w14:textId="77777777" w:rsidR="00A8260F" w:rsidRDefault="00A8260F" w:rsidP="00A8260F">
            <w:r>
              <w:t xml:space="preserve">Chemical Class: </w:t>
            </w:r>
            <w:proofErr w:type="spellStart"/>
            <w:r>
              <w:t>Coumarin</w:t>
            </w:r>
            <w:proofErr w:type="spellEnd"/>
            <w:r>
              <w:t xml:space="preserve"> derivative</w:t>
            </w:r>
          </w:p>
          <w:p w14:paraId="6FE06563" w14:textId="77777777" w:rsidR="00A8260F" w:rsidRDefault="00A8260F" w:rsidP="00A8260F">
            <w:r>
              <w:t>Therapeutic class: Anticoagulant</w:t>
            </w:r>
          </w:p>
          <w:p w14:paraId="200BFA05" w14:textId="0E9E7809" w:rsidR="00A62C3D" w:rsidRPr="00E84770" w:rsidRDefault="00A8260F" w:rsidP="00A8260F">
            <w:r>
              <w:t xml:space="preserve">Purpose: To prevent or treat pulmonary embolism, recurrent </w:t>
            </w:r>
            <w:r>
              <w:lastRenderedPageBreak/>
              <w:t>MI, thromboembolic complications from atrial fibrillation, heart valve replacement or MI, and venous thrombosis</w:t>
            </w:r>
          </w:p>
        </w:tc>
        <w:tc>
          <w:tcPr>
            <w:tcW w:w="1224" w:type="dxa"/>
          </w:tcPr>
          <w:p w14:paraId="068348F8" w14:textId="3EC92F54" w:rsidR="00A62C3D" w:rsidRPr="00E84770" w:rsidRDefault="00A8260F" w:rsidP="00BA58EF">
            <w:r>
              <w:lastRenderedPageBreak/>
              <w:t>PO</w:t>
            </w:r>
            <w:r w:rsidR="004537A0">
              <w:t>(by</w:t>
            </w:r>
            <w:r>
              <w:t xml:space="preserve"> mouth)</w:t>
            </w:r>
          </w:p>
        </w:tc>
        <w:tc>
          <w:tcPr>
            <w:tcW w:w="1620" w:type="dxa"/>
          </w:tcPr>
          <w:p w14:paraId="7592F994" w14:textId="6AB3802D" w:rsidR="00A62C3D" w:rsidRPr="00E84770" w:rsidRDefault="00A8260F" w:rsidP="00A8260F">
            <w:r>
              <w:t>Daily</w:t>
            </w:r>
          </w:p>
        </w:tc>
        <w:tc>
          <w:tcPr>
            <w:tcW w:w="1620" w:type="dxa"/>
          </w:tcPr>
          <w:p w14:paraId="5E925219" w14:textId="77777777" w:rsidR="00A62C3D" w:rsidRDefault="00A8260F" w:rsidP="00BA58EF">
            <w:r>
              <w:t xml:space="preserve">    4mg</w:t>
            </w:r>
          </w:p>
          <w:p w14:paraId="227D9868" w14:textId="5DC9172B" w:rsidR="00A8260F" w:rsidRPr="00E84770" w:rsidRDefault="00A8260F" w:rsidP="00BA58EF">
            <w:r>
              <w:t xml:space="preserve">  (2-10mg)</w:t>
            </w:r>
          </w:p>
        </w:tc>
        <w:tc>
          <w:tcPr>
            <w:tcW w:w="1980" w:type="dxa"/>
          </w:tcPr>
          <w:p w14:paraId="474C8826" w14:textId="615CBA8A" w:rsidR="00A62C3D" w:rsidRPr="00E84770" w:rsidRDefault="00A8260F" w:rsidP="00BA58EF">
            <w:r w:rsidRPr="00A8260F">
              <w:t xml:space="preserve">Interferes with the liver’s ability to synthesize vitamin K-dependent clotting factors II, VII, IX, and X. This action in </w:t>
            </w:r>
            <w:r w:rsidRPr="00A8260F">
              <w:lastRenderedPageBreak/>
              <w:t>turn interferes with clotting cascade. Warfarin prevents coagulation.</w:t>
            </w:r>
          </w:p>
        </w:tc>
        <w:tc>
          <w:tcPr>
            <w:tcW w:w="1791" w:type="dxa"/>
          </w:tcPr>
          <w:p w14:paraId="3DAE0F50" w14:textId="77777777" w:rsidR="00A8260F" w:rsidRDefault="00A8260F" w:rsidP="00A8260F">
            <w:r>
              <w:lastRenderedPageBreak/>
              <w:t xml:space="preserve">CNS: Intracranial hemorrhage, loss of consciousness, </w:t>
            </w:r>
          </w:p>
          <w:p w14:paraId="598E4661" w14:textId="77777777" w:rsidR="00A8260F" w:rsidRDefault="00A8260F" w:rsidP="00A8260F">
            <w:r>
              <w:t>CV: Angina, hypotension</w:t>
            </w:r>
          </w:p>
          <w:p w14:paraId="422EDAAB" w14:textId="77777777" w:rsidR="00A8260F" w:rsidRDefault="00A8260F" w:rsidP="00A8260F">
            <w:r>
              <w:t>GI: Abdominal cramps and pain, diarrhea, nausea, vomiting</w:t>
            </w:r>
          </w:p>
          <w:p w14:paraId="1A87AD63" w14:textId="77777777" w:rsidR="00A8260F" w:rsidRDefault="00A8260F" w:rsidP="00A8260F">
            <w:r>
              <w:lastRenderedPageBreak/>
              <w:t>GU: Hematuria, vaginal bleeding</w:t>
            </w:r>
          </w:p>
          <w:p w14:paraId="5E1006C0" w14:textId="62136B95" w:rsidR="00A62C3D" w:rsidRPr="00E84770" w:rsidRDefault="00A8260F" w:rsidP="00A8260F">
            <w:r>
              <w:t>SKIN: Alopecia, ecchymosis, jaundice, tissue necrosis</w:t>
            </w:r>
          </w:p>
        </w:tc>
        <w:tc>
          <w:tcPr>
            <w:tcW w:w="1899" w:type="dxa"/>
          </w:tcPr>
          <w:p w14:paraId="27DFD1A3" w14:textId="5464B92F" w:rsidR="00A62C3D" w:rsidRPr="00E84770" w:rsidRDefault="00A8260F" w:rsidP="00BA58EF">
            <w:r w:rsidRPr="00A8260F">
              <w:lastRenderedPageBreak/>
              <w:t xml:space="preserve">Avoid I.M. injections during warfarin therapy, if possible, because they can result in bleeding, bruising, and </w:t>
            </w:r>
            <w:r w:rsidRPr="00A8260F">
              <w:lastRenderedPageBreak/>
              <w:t xml:space="preserve">hematoma. Monitor INR and assess for therapeutic effects, as prescribed. Therapeutic INR levels are 2.0 to 3.0 for </w:t>
            </w:r>
            <w:proofErr w:type="spellStart"/>
            <w:r w:rsidRPr="00A8260F">
              <w:t>nonvalvular</w:t>
            </w:r>
            <w:proofErr w:type="spellEnd"/>
            <w:r w:rsidRPr="00A8260F">
              <w:t xml:space="preserve"> atrial fibrillation</w:t>
            </w:r>
          </w:p>
        </w:tc>
      </w:tr>
      <w:tr w:rsidR="00BE0240" w:rsidRPr="00E84770" w14:paraId="32B72786" w14:textId="77777777" w:rsidTr="00BA58EF">
        <w:tc>
          <w:tcPr>
            <w:tcW w:w="1647" w:type="dxa"/>
          </w:tcPr>
          <w:p w14:paraId="1189EC6E" w14:textId="77777777" w:rsidR="00B14481" w:rsidRDefault="00242D62" w:rsidP="00BA58EF">
            <w:r>
              <w:lastRenderedPageBreak/>
              <w:t>Metformin</w:t>
            </w:r>
          </w:p>
          <w:p w14:paraId="2FB82280" w14:textId="4DB596FB" w:rsidR="00A878F0" w:rsidRPr="00E84770" w:rsidRDefault="00A878F0" w:rsidP="00BA58EF">
            <w:r w:rsidRPr="00A878F0">
              <w:t>(</w:t>
            </w:r>
            <w:proofErr w:type="spellStart"/>
            <w:r w:rsidRPr="00A878F0">
              <w:t>Deglin</w:t>
            </w:r>
            <w:proofErr w:type="spellEnd"/>
            <w:r w:rsidRPr="00A878F0">
              <w:t>, 2013)</w:t>
            </w:r>
          </w:p>
        </w:tc>
        <w:tc>
          <w:tcPr>
            <w:tcW w:w="1647" w:type="dxa"/>
          </w:tcPr>
          <w:p w14:paraId="332629B2" w14:textId="77777777" w:rsidR="00A62C3D" w:rsidRDefault="00BA60D4" w:rsidP="00BA58EF">
            <w:r w:rsidRPr="00BA60D4">
              <w:t>Chemical Class:</w:t>
            </w:r>
            <w:r>
              <w:t xml:space="preserve"> </w:t>
            </w:r>
            <w:proofErr w:type="spellStart"/>
            <w:r>
              <w:t>Dimethylbiguanide</w:t>
            </w:r>
            <w:proofErr w:type="spellEnd"/>
          </w:p>
          <w:p w14:paraId="43A09206" w14:textId="77777777" w:rsidR="00BA60D4" w:rsidRDefault="00BA60D4" w:rsidP="00BA58EF">
            <w:r>
              <w:t>Therapeutic Class: Antidiabetic</w:t>
            </w:r>
          </w:p>
          <w:p w14:paraId="7B640E50" w14:textId="77777777" w:rsidR="00242D62" w:rsidRDefault="00242D62" w:rsidP="00BA58EF">
            <w:r>
              <w:t xml:space="preserve">Pregnancy </w:t>
            </w:r>
            <w:proofErr w:type="spellStart"/>
            <w:r>
              <w:t>category:B</w:t>
            </w:r>
            <w:proofErr w:type="spellEnd"/>
          </w:p>
          <w:p w14:paraId="4610560D" w14:textId="583F64A9" w:rsidR="00242D62" w:rsidRPr="00E84770" w:rsidRDefault="00242D62" w:rsidP="00BA58EF">
            <w:r>
              <w:t>Purpose: to reduce blood glucose level in type 2 diabetes mellitus</w:t>
            </w:r>
          </w:p>
        </w:tc>
        <w:tc>
          <w:tcPr>
            <w:tcW w:w="1224" w:type="dxa"/>
          </w:tcPr>
          <w:p w14:paraId="7BC20A7C" w14:textId="560390DF" w:rsidR="00A62C3D" w:rsidRPr="00E84770" w:rsidRDefault="00242D62" w:rsidP="00BA58EF">
            <w:r w:rsidRPr="00242D62">
              <w:t>PO(through mouth)</w:t>
            </w:r>
          </w:p>
        </w:tc>
        <w:tc>
          <w:tcPr>
            <w:tcW w:w="1620" w:type="dxa"/>
          </w:tcPr>
          <w:p w14:paraId="5E19281D" w14:textId="340A164C" w:rsidR="00A62C3D" w:rsidRPr="00E84770" w:rsidRDefault="00242D62" w:rsidP="00BA58EF">
            <w:r>
              <w:t>Daily</w:t>
            </w:r>
          </w:p>
        </w:tc>
        <w:tc>
          <w:tcPr>
            <w:tcW w:w="1620" w:type="dxa"/>
          </w:tcPr>
          <w:p w14:paraId="0624BE20" w14:textId="54A72CFC" w:rsidR="00A62C3D" w:rsidRPr="00E84770" w:rsidRDefault="00242D62" w:rsidP="00242D62">
            <w:r>
              <w:t>1000 mg (500-2000 mg</w:t>
            </w:r>
            <w:r w:rsidR="00B90F39" w:rsidRPr="00E84770">
              <w:t xml:space="preserve"> </w:t>
            </w:r>
            <w:r>
              <w:t>daily</w:t>
            </w:r>
            <w:r w:rsidR="00B90F39" w:rsidRPr="00E84770">
              <w:t>)</w:t>
            </w:r>
          </w:p>
        </w:tc>
        <w:tc>
          <w:tcPr>
            <w:tcW w:w="1980" w:type="dxa"/>
          </w:tcPr>
          <w:p w14:paraId="4A9E8015" w14:textId="3E56266E" w:rsidR="00A62C3D" w:rsidRPr="00E84770" w:rsidRDefault="00242D62" w:rsidP="00BA58EF">
            <w:r>
              <w:t>May promote storage of excess glucose as glycogen in the liver,</w:t>
            </w:r>
            <w:r w:rsidR="004D4FB7">
              <w:t xml:space="preserve"> </w:t>
            </w:r>
            <w:r>
              <w:t xml:space="preserve">which reduces glucose production. May improve glucose use by skeletal muscle and </w:t>
            </w:r>
            <w:proofErr w:type="spellStart"/>
            <w:r>
              <w:t>adispose</w:t>
            </w:r>
            <w:proofErr w:type="spellEnd"/>
            <w:r>
              <w:t xml:space="preserve"> tissue by increasing glucose transport by cell membranes</w:t>
            </w:r>
            <w:r w:rsidR="00B90F39" w:rsidRPr="00E84770">
              <w:t xml:space="preserve"> </w:t>
            </w:r>
          </w:p>
        </w:tc>
        <w:tc>
          <w:tcPr>
            <w:tcW w:w="1791" w:type="dxa"/>
          </w:tcPr>
          <w:p w14:paraId="23FDC5CE" w14:textId="335475F8" w:rsidR="00A62C3D" w:rsidRDefault="00242D62" w:rsidP="00242D62">
            <w:r>
              <w:t>CNS:</w:t>
            </w:r>
            <w:r w:rsidR="004D4FB7">
              <w:t xml:space="preserve"> </w:t>
            </w:r>
            <w:r>
              <w:t>Headache</w:t>
            </w:r>
          </w:p>
          <w:p w14:paraId="599A288E" w14:textId="575FA5F5" w:rsidR="00242D62" w:rsidRDefault="004D4FB7" w:rsidP="00242D62">
            <w:r>
              <w:t>EENT: Metallic tas</w:t>
            </w:r>
            <w:r w:rsidR="00242D62">
              <w:t>te</w:t>
            </w:r>
          </w:p>
          <w:p w14:paraId="0BDD4B09" w14:textId="41B49F9A" w:rsidR="00242D62" w:rsidRDefault="00242D62" w:rsidP="00242D62">
            <w:r>
              <w:t>ENDO:</w:t>
            </w:r>
            <w:r w:rsidR="004D4FB7">
              <w:t xml:space="preserve"> </w:t>
            </w:r>
            <w:r>
              <w:t>Hypoglycemia</w:t>
            </w:r>
          </w:p>
          <w:p w14:paraId="50A1048C" w14:textId="61A63E65" w:rsidR="004D4FB7" w:rsidRDefault="004D4FB7" w:rsidP="00242D62">
            <w:r>
              <w:t>GI:  Constipation, diarrhea,</w:t>
            </w:r>
          </w:p>
          <w:p w14:paraId="6D4F3B7A" w14:textId="4C3852F7" w:rsidR="00242D62" w:rsidRDefault="004D4FB7" w:rsidP="00242D62">
            <w:r>
              <w:t>nausea</w:t>
            </w:r>
          </w:p>
          <w:p w14:paraId="01C06621" w14:textId="77777777" w:rsidR="004D4FB7" w:rsidRDefault="004D4FB7" w:rsidP="00242D62">
            <w:r>
              <w:t>Vomiting, anorexia</w:t>
            </w:r>
          </w:p>
          <w:p w14:paraId="27D39AFC" w14:textId="0A0D17BD" w:rsidR="004D4FB7" w:rsidRDefault="004D4FB7" w:rsidP="00242D62">
            <w:r>
              <w:t>HEME: Aplastic Anemia, thrombocytopenia</w:t>
            </w:r>
          </w:p>
          <w:p w14:paraId="5F726AE0" w14:textId="77777777" w:rsidR="004D4FB7" w:rsidRDefault="004D4FB7" w:rsidP="00242D62">
            <w:r>
              <w:t>SKIN: rash, photosensitivity</w:t>
            </w:r>
          </w:p>
          <w:p w14:paraId="5E4164C5" w14:textId="77777777" w:rsidR="004D4FB7" w:rsidRDefault="004D4FB7" w:rsidP="00242D62">
            <w:r>
              <w:t>OTHER: weight loss, lactic</w:t>
            </w:r>
          </w:p>
          <w:p w14:paraId="3DA470C8" w14:textId="2C2D3BC2" w:rsidR="004D4FB7" w:rsidRPr="00E84770" w:rsidRDefault="004D4FB7" w:rsidP="00242D62">
            <w:r>
              <w:t>acidosis</w:t>
            </w:r>
          </w:p>
        </w:tc>
        <w:tc>
          <w:tcPr>
            <w:tcW w:w="1899" w:type="dxa"/>
          </w:tcPr>
          <w:p w14:paraId="6887899C" w14:textId="45FE02E6" w:rsidR="00A62C3D" w:rsidRPr="00E84770" w:rsidRDefault="004D4FB7" w:rsidP="00BA58EF">
            <w:r>
              <w:t xml:space="preserve">Give metformin with food. Monitor patient’s hepatic function. Withhold drug if patient is dehydrated. Monitor patient’s blood glucose level to evaluate drug effectiveness. </w:t>
            </w:r>
          </w:p>
        </w:tc>
      </w:tr>
      <w:tr w:rsidR="00BE0240" w:rsidRPr="00E84770" w14:paraId="018A48E6" w14:textId="77777777" w:rsidTr="00BA58EF">
        <w:tc>
          <w:tcPr>
            <w:tcW w:w="1647" w:type="dxa"/>
          </w:tcPr>
          <w:p w14:paraId="41C8F0BA" w14:textId="54C7E583" w:rsidR="00B14481" w:rsidRDefault="004D4FB7" w:rsidP="00BA58EF">
            <w:r>
              <w:t>Metoprolol</w:t>
            </w:r>
          </w:p>
          <w:p w14:paraId="23FA6339" w14:textId="77777777" w:rsidR="004D4FB7" w:rsidRDefault="004D4FB7" w:rsidP="00BA58EF">
            <w:r>
              <w:t>(Toprol-XL)</w:t>
            </w:r>
          </w:p>
          <w:p w14:paraId="7AC4C357" w14:textId="4B017247" w:rsidR="00A878F0" w:rsidRPr="00E84770" w:rsidRDefault="00A878F0" w:rsidP="00BA58EF">
            <w:r w:rsidRPr="00A878F0">
              <w:t>(</w:t>
            </w:r>
            <w:proofErr w:type="spellStart"/>
            <w:r w:rsidRPr="00A878F0">
              <w:t>Deglin</w:t>
            </w:r>
            <w:proofErr w:type="spellEnd"/>
            <w:r w:rsidRPr="00A878F0">
              <w:t>, 2013)</w:t>
            </w:r>
          </w:p>
        </w:tc>
        <w:tc>
          <w:tcPr>
            <w:tcW w:w="1647" w:type="dxa"/>
          </w:tcPr>
          <w:p w14:paraId="1CEDB3DB" w14:textId="6146FD5D" w:rsidR="007C78E8" w:rsidRDefault="007C78E8" w:rsidP="007C78E8">
            <w:r>
              <w:t>Chemical Class: Beta 1-adregenic antagonist</w:t>
            </w:r>
          </w:p>
          <w:p w14:paraId="661996E6" w14:textId="7B72CE7F" w:rsidR="007C78E8" w:rsidRDefault="007C78E8" w:rsidP="007C78E8">
            <w:r>
              <w:t xml:space="preserve">Therapeutic Class: Antianginal, </w:t>
            </w:r>
            <w:proofErr w:type="spellStart"/>
            <w:r>
              <w:t>antihypertensive,MI</w:t>
            </w:r>
            <w:proofErr w:type="spellEnd"/>
          </w:p>
          <w:p w14:paraId="7E68C5AF" w14:textId="22FDB245" w:rsidR="007C78E8" w:rsidRDefault="007C78E8" w:rsidP="007C78E8">
            <w:r>
              <w:lastRenderedPageBreak/>
              <w:t>Prophylaxis and treatment</w:t>
            </w:r>
          </w:p>
          <w:p w14:paraId="7EBED430" w14:textId="7711CB0E" w:rsidR="007C78E8" w:rsidRDefault="007C78E8" w:rsidP="007C78E8">
            <w:r>
              <w:t>Pregnancy category: C</w:t>
            </w:r>
          </w:p>
          <w:p w14:paraId="6986DD6F" w14:textId="00A7C7CF" w:rsidR="00A62C3D" w:rsidRPr="00E84770" w:rsidRDefault="007C78E8" w:rsidP="007C78E8">
            <w:r>
              <w:t xml:space="preserve">Purpose: To manage Hypertension ,alone or with other </w:t>
            </w:r>
            <w:proofErr w:type="spellStart"/>
            <w:r>
              <w:t>antihypertensives</w:t>
            </w:r>
            <w:proofErr w:type="spellEnd"/>
          </w:p>
        </w:tc>
        <w:tc>
          <w:tcPr>
            <w:tcW w:w="1224" w:type="dxa"/>
          </w:tcPr>
          <w:p w14:paraId="75E9DCD6" w14:textId="616456B4" w:rsidR="00A62C3D" w:rsidRPr="00E84770" w:rsidRDefault="004537A0" w:rsidP="00BA58EF">
            <w:r>
              <w:lastRenderedPageBreak/>
              <w:t>PO(by</w:t>
            </w:r>
            <w:r w:rsidR="004D4FB7" w:rsidRPr="004D4FB7">
              <w:t xml:space="preserve"> mouth)</w:t>
            </w:r>
          </w:p>
        </w:tc>
        <w:tc>
          <w:tcPr>
            <w:tcW w:w="1620" w:type="dxa"/>
          </w:tcPr>
          <w:p w14:paraId="27CA0511" w14:textId="029FC3CE" w:rsidR="00A62C3D" w:rsidRPr="00E84770" w:rsidRDefault="004D4FB7" w:rsidP="00BA58EF">
            <w:r>
              <w:t xml:space="preserve">  Daily</w:t>
            </w:r>
          </w:p>
        </w:tc>
        <w:tc>
          <w:tcPr>
            <w:tcW w:w="1620" w:type="dxa"/>
          </w:tcPr>
          <w:p w14:paraId="0C311274" w14:textId="122E0B14" w:rsidR="00A62C3D" w:rsidRPr="00E84770" w:rsidRDefault="004D4FB7" w:rsidP="007C78E8">
            <w:r>
              <w:t xml:space="preserve">100mg </w:t>
            </w:r>
            <w:r w:rsidR="007C78E8">
              <w:t xml:space="preserve"> (100-450mg)</w:t>
            </w:r>
            <w:r w:rsidR="00936C15" w:rsidRPr="00E84770">
              <w:t xml:space="preserve"> </w:t>
            </w:r>
            <w:r w:rsidR="007C78E8">
              <w:t>daily</w:t>
            </w:r>
          </w:p>
        </w:tc>
        <w:tc>
          <w:tcPr>
            <w:tcW w:w="1980" w:type="dxa"/>
          </w:tcPr>
          <w:p w14:paraId="519DA53C" w14:textId="725FBB53" w:rsidR="00A62C3D" w:rsidRPr="00E84770" w:rsidRDefault="007C78E8" w:rsidP="00BA58EF">
            <w:r>
              <w:t xml:space="preserve">Inhibits stimulation of beta 1 receptor sites, located mainly in the heart, </w:t>
            </w:r>
            <w:r>
              <w:lastRenderedPageBreak/>
              <w:t xml:space="preserve">decreasing cardiac output and myocardial oxygen demand, these effects help relieve angina. Also helps reduce </w:t>
            </w:r>
            <w:proofErr w:type="spellStart"/>
            <w:r>
              <w:t>b/p</w:t>
            </w:r>
            <w:proofErr w:type="spellEnd"/>
            <w:r>
              <w:t xml:space="preserve"> by decreasing renal release of rennin.</w:t>
            </w:r>
          </w:p>
        </w:tc>
        <w:tc>
          <w:tcPr>
            <w:tcW w:w="1791" w:type="dxa"/>
          </w:tcPr>
          <w:p w14:paraId="27D8D85F" w14:textId="436F04B6" w:rsidR="00A62C3D" w:rsidRPr="00E84770" w:rsidRDefault="007C78E8" w:rsidP="00BA58EF">
            <w:r>
              <w:lastRenderedPageBreak/>
              <w:t xml:space="preserve">Anxiety, angina, dizziness, insomnia, short term memory loss, heart failure, dry eyes, blurred </w:t>
            </w:r>
            <w:r>
              <w:lastRenderedPageBreak/>
              <w:t xml:space="preserve">vision, decreased libido, </w:t>
            </w:r>
            <w:r w:rsidR="001B6E0D">
              <w:t>back pain, dyspnea, shortness of breath, leukopenia, vertigo, weakness</w:t>
            </w:r>
            <w:r>
              <w:t xml:space="preserve"> </w:t>
            </w:r>
          </w:p>
        </w:tc>
        <w:tc>
          <w:tcPr>
            <w:tcW w:w="1899" w:type="dxa"/>
          </w:tcPr>
          <w:p w14:paraId="44F18BBA" w14:textId="0B37A6A1" w:rsidR="00A62C3D" w:rsidRPr="00E84770" w:rsidRDefault="00951541" w:rsidP="00936C15">
            <w:r>
              <w:lastRenderedPageBreak/>
              <w:t xml:space="preserve">Use cautiously in patients with hypertension who have congestive heart failure beta </w:t>
            </w:r>
            <w:r>
              <w:lastRenderedPageBreak/>
              <w:t>blockers can further depress myocardial contractility and worsen heart failure. If patient with heart failure develops symptomatic bradycardia expect to decrease dosage.</w:t>
            </w:r>
          </w:p>
        </w:tc>
      </w:tr>
      <w:tr w:rsidR="00A169C9" w:rsidRPr="00E84770" w14:paraId="6EC92606" w14:textId="77777777" w:rsidTr="00BA58EF">
        <w:tc>
          <w:tcPr>
            <w:tcW w:w="1647" w:type="dxa"/>
          </w:tcPr>
          <w:p w14:paraId="311B495E" w14:textId="67B3D416" w:rsidR="00A62C3D" w:rsidRDefault="00951541" w:rsidP="00BA58EF">
            <w:r>
              <w:lastRenderedPageBreak/>
              <w:t>Furosemide</w:t>
            </w:r>
          </w:p>
          <w:p w14:paraId="7EDA5C42" w14:textId="569EC50D" w:rsidR="00B14481" w:rsidRPr="00E84770" w:rsidRDefault="00A878F0" w:rsidP="00BA58EF">
            <w:r w:rsidRPr="00A878F0">
              <w:t>(</w:t>
            </w:r>
            <w:proofErr w:type="spellStart"/>
            <w:r w:rsidRPr="00A878F0">
              <w:t>Deglin</w:t>
            </w:r>
            <w:proofErr w:type="spellEnd"/>
            <w:r w:rsidRPr="00A878F0">
              <w:t>, 2013)</w:t>
            </w:r>
          </w:p>
        </w:tc>
        <w:tc>
          <w:tcPr>
            <w:tcW w:w="1647" w:type="dxa"/>
          </w:tcPr>
          <w:p w14:paraId="240350AA" w14:textId="39DF9E95" w:rsidR="00951541" w:rsidRDefault="00951541" w:rsidP="00951541">
            <w:r>
              <w:t>Chemical Class: Sulfonamide Therapeutic Class: D</w:t>
            </w:r>
            <w:r w:rsidR="00280054">
              <w:t>iu</w:t>
            </w:r>
            <w:r>
              <w:t>retic, antihypertensive</w:t>
            </w:r>
          </w:p>
          <w:p w14:paraId="2E3A616D" w14:textId="77777777" w:rsidR="00951541" w:rsidRDefault="00951541" w:rsidP="00951541">
            <w:r>
              <w:t>Pregnancy category: C</w:t>
            </w:r>
          </w:p>
          <w:p w14:paraId="1A1255C3" w14:textId="042C668A" w:rsidR="00A62C3D" w:rsidRPr="00E84770" w:rsidRDefault="00951541" w:rsidP="00951541">
            <w:r>
              <w:t>Purpose: to reduce edema caused by cirrhosis</w:t>
            </w:r>
            <w:r w:rsidR="002D41BA">
              <w:t xml:space="preserve">, heart failure and renal disease. </w:t>
            </w:r>
          </w:p>
        </w:tc>
        <w:tc>
          <w:tcPr>
            <w:tcW w:w="1224" w:type="dxa"/>
          </w:tcPr>
          <w:p w14:paraId="4C70ECC9" w14:textId="49C8630F" w:rsidR="00A62C3D" w:rsidRPr="00E84770" w:rsidRDefault="002D41BA" w:rsidP="00BA58EF">
            <w:r w:rsidRPr="002D41BA">
              <w:t>PO(through mouth</w:t>
            </w:r>
            <w:r w:rsidR="00BE0240">
              <w:t>)</w:t>
            </w:r>
          </w:p>
        </w:tc>
        <w:tc>
          <w:tcPr>
            <w:tcW w:w="1620" w:type="dxa"/>
          </w:tcPr>
          <w:p w14:paraId="2338B7C8" w14:textId="471A19CB" w:rsidR="00A62C3D" w:rsidRPr="00E84770" w:rsidRDefault="002D41BA" w:rsidP="00BA58EF">
            <w:r>
              <w:t>Daily</w:t>
            </w:r>
          </w:p>
        </w:tc>
        <w:tc>
          <w:tcPr>
            <w:tcW w:w="1620" w:type="dxa"/>
          </w:tcPr>
          <w:p w14:paraId="51EF488D" w14:textId="18D7A278" w:rsidR="00A62C3D" w:rsidRPr="00E84770" w:rsidRDefault="002D41BA" w:rsidP="00BA58EF">
            <w:r>
              <w:t>20 mg (20-80mg as a single dose)</w:t>
            </w:r>
          </w:p>
        </w:tc>
        <w:tc>
          <w:tcPr>
            <w:tcW w:w="1980" w:type="dxa"/>
          </w:tcPr>
          <w:p w14:paraId="63BF1B58" w14:textId="1D8E6A6A" w:rsidR="00A62C3D" w:rsidRPr="00E84770" w:rsidRDefault="002D41BA" w:rsidP="00BA58EF">
            <w:r>
              <w:t xml:space="preserve">Increases the excretion of calcium, magnesium, bicarbonate, phosphate. Inhibits sodium and water reabsorption and increases urine formation. Reduces fluid </w:t>
            </w:r>
            <w:proofErr w:type="gramStart"/>
            <w:r>
              <w:t>volume ,</w:t>
            </w:r>
            <w:proofErr w:type="gramEnd"/>
            <w:r>
              <w:t xml:space="preserve"> </w:t>
            </w:r>
            <w:proofErr w:type="spellStart"/>
            <w:r>
              <w:t>b/p</w:t>
            </w:r>
            <w:proofErr w:type="spellEnd"/>
            <w:r>
              <w:t xml:space="preserve"> and cardiac output.</w:t>
            </w:r>
          </w:p>
        </w:tc>
        <w:tc>
          <w:tcPr>
            <w:tcW w:w="1791" w:type="dxa"/>
          </w:tcPr>
          <w:p w14:paraId="3588DBCE" w14:textId="3084495C" w:rsidR="00A62C3D" w:rsidRPr="00E84770" w:rsidRDefault="002D41BA" w:rsidP="002D41BA">
            <w:r>
              <w:t xml:space="preserve">Fever, anxiety, dizziness, dry mouth , blurred vision, </w:t>
            </w:r>
            <w:r w:rsidRPr="002D41BA">
              <w:t xml:space="preserve">back pain, </w:t>
            </w:r>
            <w:proofErr w:type="spellStart"/>
            <w:r>
              <w:t>vertigo,</w:t>
            </w:r>
            <w:r w:rsidRPr="002D41BA">
              <w:t>weakness</w:t>
            </w:r>
            <w:proofErr w:type="spellEnd"/>
            <w:r>
              <w:t>, hyperglycemia, muscle pain or spasms, pancreatitis, jaundice, elevated liver enzymes, oral irritation, azotemia.</w:t>
            </w:r>
          </w:p>
        </w:tc>
        <w:tc>
          <w:tcPr>
            <w:tcW w:w="1899" w:type="dxa"/>
          </w:tcPr>
          <w:p w14:paraId="5E6549B2" w14:textId="432B6624" w:rsidR="00A62C3D" w:rsidRPr="00E84770" w:rsidRDefault="00280054" w:rsidP="00280054">
            <w:proofErr w:type="gramStart"/>
            <w:r>
              <w:t>Obtain  patient’s</w:t>
            </w:r>
            <w:proofErr w:type="gramEnd"/>
            <w:r>
              <w:t xml:space="preserve"> weight before and periodically during furosemide therapy to monitor weight loss. If patient is at high risk for hypokalemia give potassium supplements along with furosemide. Monitor </w:t>
            </w:r>
            <w:r w:rsidR="00A169C9">
              <w:t>b/p</w:t>
            </w:r>
            <w:r>
              <w:t>,</w:t>
            </w:r>
            <w:r w:rsidR="00A169C9">
              <w:t xml:space="preserve"> </w:t>
            </w:r>
            <w:r>
              <w:t>hepatic and renal functions as well as BUN, blood glucose levels.</w:t>
            </w:r>
          </w:p>
        </w:tc>
      </w:tr>
      <w:tr w:rsidR="00BE0240" w:rsidRPr="00E84770" w14:paraId="639D89EB" w14:textId="77777777" w:rsidTr="00BA58EF">
        <w:tc>
          <w:tcPr>
            <w:tcW w:w="1647" w:type="dxa"/>
          </w:tcPr>
          <w:p w14:paraId="58698650" w14:textId="63528E7E" w:rsidR="00A169C9" w:rsidRDefault="00A169C9" w:rsidP="00BA58EF">
            <w:r>
              <w:lastRenderedPageBreak/>
              <w:t>Ibuprofen</w:t>
            </w:r>
          </w:p>
          <w:p w14:paraId="35C4B7C1" w14:textId="19C2920C" w:rsidR="00A62C3D" w:rsidRDefault="000469D4" w:rsidP="00BA58EF">
            <w:r w:rsidRPr="00E84770">
              <w:t>(</w:t>
            </w:r>
            <w:proofErr w:type="spellStart"/>
            <w:r w:rsidRPr="00E84770">
              <w:t>Keppra</w:t>
            </w:r>
            <w:proofErr w:type="spellEnd"/>
            <w:r w:rsidRPr="00E84770">
              <w:t>)</w:t>
            </w:r>
          </w:p>
          <w:p w14:paraId="56CA3F74" w14:textId="77777777" w:rsidR="00B14481" w:rsidRPr="00E84770" w:rsidRDefault="00B14481" w:rsidP="00BA58EF">
            <w:r>
              <w:t>(</w:t>
            </w:r>
            <w:proofErr w:type="spellStart"/>
            <w:r>
              <w:t>Deglin</w:t>
            </w:r>
            <w:proofErr w:type="spellEnd"/>
            <w:r>
              <w:t>, 2013)</w:t>
            </w:r>
          </w:p>
        </w:tc>
        <w:tc>
          <w:tcPr>
            <w:tcW w:w="1647" w:type="dxa"/>
          </w:tcPr>
          <w:p w14:paraId="4D2A571E" w14:textId="4170DD21" w:rsidR="00A169C9" w:rsidRDefault="00A169C9" w:rsidP="00A169C9">
            <w:r>
              <w:t>Chemical Class: Propionic acid derivative  Therapeutic Class: Analgesic anti-inflammatory</w:t>
            </w:r>
          </w:p>
          <w:p w14:paraId="6C5D09D7" w14:textId="2E5D85BD" w:rsidR="00A169C9" w:rsidRDefault="00A169C9" w:rsidP="00A169C9">
            <w:r>
              <w:t>Pregnancy category: D</w:t>
            </w:r>
          </w:p>
          <w:p w14:paraId="27F124E7" w14:textId="4F6CA032" w:rsidR="00A62C3D" w:rsidRPr="00E84770" w:rsidRDefault="00A169C9" w:rsidP="00866EFE">
            <w:r>
              <w:t>Purpose: To relieve mild  to moderate pain</w:t>
            </w:r>
          </w:p>
        </w:tc>
        <w:tc>
          <w:tcPr>
            <w:tcW w:w="1224" w:type="dxa"/>
          </w:tcPr>
          <w:p w14:paraId="69216AA3" w14:textId="54B965CF" w:rsidR="00A62C3D" w:rsidRPr="00E84770" w:rsidRDefault="000469D4" w:rsidP="004537A0">
            <w:r w:rsidRPr="00E84770">
              <w:t xml:space="preserve">PO </w:t>
            </w:r>
            <w:r w:rsidR="004537A0">
              <w:t>(by</w:t>
            </w:r>
            <w:r w:rsidR="00BE0240" w:rsidRPr="00BE0240">
              <w:t xml:space="preserve"> mouth)</w:t>
            </w:r>
          </w:p>
        </w:tc>
        <w:tc>
          <w:tcPr>
            <w:tcW w:w="1620" w:type="dxa"/>
          </w:tcPr>
          <w:p w14:paraId="4204DC50" w14:textId="51518F09" w:rsidR="00A62C3D" w:rsidRPr="00E84770" w:rsidRDefault="00A169C9" w:rsidP="00BA58EF">
            <w:r>
              <w:t>daily</w:t>
            </w:r>
          </w:p>
        </w:tc>
        <w:tc>
          <w:tcPr>
            <w:tcW w:w="1620" w:type="dxa"/>
          </w:tcPr>
          <w:p w14:paraId="4F84AE85" w14:textId="439EB426" w:rsidR="00A62C3D" w:rsidRPr="00E84770" w:rsidRDefault="00A169C9" w:rsidP="00A169C9">
            <w:r>
              <w:t>400mg (2</w:t>
            </w:r>
            <w:r w:rsidR="000469D4" w:rsidRPr="00E84770">
              <w:t xml:space="preserve">00 mg </w:t>
            </w:r>
            <w:r>
              <w:t xml:space="preserve"> to 1.</w:t>
            </w:r>
            <w:r w:rsidR="000469D4" w:rsidRPr="00E84770">
              <w:t>2</w:t>
            </w:r>
            <w:r>
              <w:t xml:space="preserve"> g</w:t>
            </w:r>
            <w:r w:rsidR="000469D4" w:rsidRPr="00E84770">
              <w:t xml:space="preserve"> daily)</w:t>
            </w:r>
          </w:p>
        </w:tc>
        <w:tc>
          <w:tcPr>
            <w:tcW w:w="1980" w:type="dxa"/>
          </w:tcPr>
          <w:p w14:paraId="30280CC5" w14:textId="4401BCCF" w:rsidR="00A62C3D" w:rsidRPr="00E84770" w:rsidRDefault="00FB5555" w:rsidP="00A169C9">
            <w:r w:rsidRPr="00E84770">
              <w:t xml:space="preserve">Inhibits </w:t>
            </w:r>
            <w:r w:rsidR="00A169C9">
              <w:t>prostaglandins, reduces inflammatory symptoms and relieves pain</w:t>
            </w:r>
            <w:r w:rsidRPr="00E84770">
              <w:t xml:space="preserve"> </w:t>
            </w:r>
          </w:p>
        </w:tc>
        <w:tc>
          <w:tcPr>
            <w:tcW w:w="1791" w:type="dxa"/>
          </w:tcPr>
          <w:p w14:paraId="0B7E9CFD" w14:textId="6BE525B4" w:rsidR="00A62C3D" w:rsidRPr="00E84770" w:rsidRDefault="00BE0240" w:rsidP="00A169C9">
            <w:proofErr w:type="spellStart"/>
            <w:r>
              <w:t>Dizziness,stroke</w:t>
            </w:r>
            <w:proofErr w:type="spellEnd"/>
            <w:r>
              <w:t xml:space="preserve">, seizure, fluid retention, heart failure, hypertension, edema, abdominal cramps, GI bleeding, hemorrhoids, heartburn, </w:t>
            </w:r>
            <w:proofErr w:type="spellStart"/>
            <w:r>
              <w:t>hepaticfailure</w:t>
            </w:r>
            <w:proofErr w:type="spellEnd"/>
          </w:p>
        </w:tc>
        <w:tc>
          <w:tcPr>
            <w:tcW w:w="1899" w:type="dxa"/>
          </w:tcPr>
          <w:p w14:paraId="13594AF6" w14:textId="7CD855F3" w:rsidR="00A62C3D" w:rsidRPr="00E84770" w:rsidRDefault="00BE0240" w:rsidP="00BA58EF">
            <w:r>
              <w:t xml:space="preserve">For elder patients give oral drug with food to minimize GI tract ulcerations and bleeding. Monitor </w:t>
            </w:r>
            <w:proofErr w:type="spellStart"/>
            <w:r>
              <w:t>b/p</w:t>
            </w:r>
            <w:proofErr w:type="spellEnd"/>
            <w:r>
              <w:t xml:space="preserve"> closely and use ibuprofen cautiously, drug may cause hypertension or worsen it. </w:t>
            </w:r>
          </w:p>
        </w:tc>
      </w:tr>
    </w:tbl>
    <w:p w14:paraId="2DC0F24F" w14:textId="77777777" w:rsidR="00A62C3D" w:rsidRPr="00E84770" w:rsidRDefault="00A62C3D" w:rsidP="00A62C3D"/>
    <w:p w14:paraId="5E1C96CA" w14:textId="77777777" w:rsidR="00A62C3D" w:rsidRPr="00E84770" w:rsidRDefault="00A62C3D" w:rsidP="00A62C3D">
      <w:pPr>
        <w:spacing w:after="200" w:line="276" w:lineRule="auto"/>
        <w:rPr>
          <w:b/>
        </w:rPr>
        <w:sectPr w:rsidR="00A62C3D" w:rsidRPr="00E84770" w:rsidSect="00A62C3D">
          <w:headerReference w:type="default" r:id="rId11"/>
          <w:pgSz w:w="15840" w:h="12240" w:orient="landscape"/>
          <w:pgMar w:top="990" w:right="1440" w:bottom="1440" w:left="1440" w:header="720" w:footer="720" w:gutter="0"/>
          <w:cols w:space="720"/>
          <w:docGrid w:linePitch="360"/>
        </w:sectPr>
      </w:pPr>
    </w:p>
    <w:p w14:paraId="4D9716B1" w14:textId="77777777" w:rsidR="00A62C3D" w:rsidRDefault="00A62C3D" w:rsidP="00A62C3D">
      <w:pPr>
        <w:spacing w:after="200" w:line="276" w:lineRule="auto"/>
        <w:rPr>
          <w:b/>
        </w:rPr>
      </w:pPr>
    </w:p>
    <w:tbl>
      <w:tblPr>
        <w:tblStyle w:val="TableGrid"/>
        <w:tblW w:w="0" w:type="auto"/>
        <w:tblLook w:val="04A0" w:firstRow="1" w:lastRow="0" w:firstColumn="1" w:lastColumn="0" w:noHBand="0" w:noVBand="1"/>
      </w:tblPr>
      <w:tblGrid>
        <w:gridCol w:w="1618"/>
        <w:gridCol w:w="1618"/>
        <w:gridCol w:w="1619"/>
        <w:gridCol w:w="1619"/>
        <w:gridCol w:w="1619"/>
        <w:gridCol w:w="1696"/>
        <w:gridCol w:w="1619"/>
        <w:gridCol w:w="1670"/>
      </w:tblGrid>
      <w:tr w:rsidR="00FC6898" w14:paraId="25959C1B" w14:textId="77777777" w:rsidTr="00BE0240">
        <w:tc>
          <w:tcPr>
            <w:tcW w:w="1618" w:type="dxa"/>
          </w:tcPr>
          <w:p w14:paraId="20884F6F" w14:textId="77777777" w:rsidR="00FC6898" w:rsidRPr="00FC6898" w:rsidRDefault="00FC6898" w:rsidP="00A62C3D">
            <w:pPr>
              <w:spacing w:after="200" w:line="276" w:lineRule="auto"/>
            </w:pPr>
          </w:p>
          <w:p w14:paraId="10F4FDB7" w14:textId="77777777" w:rsidR="00BE0240" w:rsidRDefault="00BE0240" w:rsidP="00A62C3D">
            <w:pPr>
              <w:spacing w:after="200" w:line="276" w:lineRule="auto"/>
              <w:rPr>
                <w:b/>
              </w:rPr>
            </w:pPr>
            <w:r w:rsidRPr="00FC6898">
              <w:t>Morphine</w:t>
            </w:r>
            <w:r>
              <w:rPr>
                <w:b/>
              </w:rPr>
              <w:t xml:space="preserve"> </w:t>
            </w:r>
          </w:p>
          <w:p w14:paraId="4841C485" w14:textId="26D2ED4E" w:rsidR="00A878F0" w:rsidRPr="00A878F0" w:rsidRDefault="00A878F0" w:rsidP="00A62C3D">
            <w:pPr>
              <w:spacing w:after="200" w:line="276" w:lineRule="auto"/>
            </w:pPr>
            <w:r w:rsidRPr="00A878F0">
              <w:t>(</w:t>
            </w:r>
            <w:proofErr w:type="spellStart"/>
            <w:r w:rsidRPr="00A878F0">
              <w:t>Deglin</w:t>
            </w:r>
            <w:proofErr w:type="spellEnd"/>
            <w:r w:rsidRPr="00A878F0">
              <w:t>, 2013)</w:t>
            </w:r>
          </w:p>
          <w:p w14:paraId="21B61D30" w14:textId="77777777" w:rsidR="007173C3" w:rsidRDefault="007173C3" w:rsidP="00A62C3D">
            <w:pPr>
              <w:spacing w:after="200" w:line="276" w:lineRule="auto"/>
              <w:rPr>
                <w:b/>
              </w:rPr>
            </w:pPr>
          </w:p>
          <w:p w14:paraId="628A8DC2" w14:textId="77777777" w:rsidR="007173C3" w:rsidRDefault="007173C3" w:rsidP="00A62C3D">
            <w:pPr>
              <w:spacing w:after="200" w:line="276" w:lineRule="auto"/>
              <w:rPr>
                <w:b/>
              </w:rPr>
            </w:pPr>
          </w:p>
          <w:p w14:paraId="786D24B7" w14:textId="77777777" w:rsidR="007173C3" w:rsidRDefault="007173C3" w:rsidP="00A62C3D">
            <w:pPr>
              <w:spacing w:after="200" w:line="276" w:lineRule="auto"/>
              <w:rPr>
                <w:b/>
              </w:rPr>
            </w:pPr>
          </w:p>
          <w:p w14:paraId="0E266723" w14:textId="77777777" w:rsidR="007173C3" w:rsidRDefault="007173C3" w:rsidP="00A62C3D">
            <w:pPr>
              <w:spacing w:after="200" w:line="276" w:lineRule="auto"/>
              <w:rPr>
                <w:b/>
              </w:rPr>
            </w:pPr>
          </w:p>
          <w:p w14:paraId="724F577E" w14:textId="77777777" w:rsidR="007173C3" w:rsidRDefault="007173C3" w:rsidP="00A62C3D">
            <w:pPr>
              <w:spacing w:after="200" w:line="276" w:lineRule="auto"/>
              <w:rPr>
                <w:b/>
              </w:rPr>
            </w:pPr>
          </w:p>
          <w:p w14:paraId="68DC7C4D" w14:textId="77777777" w:rsidR="007173C3" w:rsidRDefault="007173C3" w:rsidP="00A62C3D">
            <w:pPr>
              <w:spacing w:after="200" w:line="276" w:lineRule="auto"/>
              <w:rPr>
                <w:b/>
              </w:rPr>
            </w:pPr>
          </w:p>
          <w:p w14:paraId="6D9975CE" w14:textId="77777777" w:rsidR="007173C3" w:rsidRDefault="007173C3" w:rsidP="00A62C3D">
            <w:pPr>
              <w:spacing w:after="200" w:line="276" w:lineRule="auto"/>
              <w:rPr>
                <w:b/>
              </w:rPr>
            </w:pPr>
          </w:p>
          <w:p w14:paraId="334945E4" w14:textId="77777777" w:rsidR="007173C3" w:rsidRDefault="007173C3" w:rsidP="00A62C3D">
            <w:pPr>
              <w:spacing w:after="200" w:line="276" w:lineRule="auto"/>
              <w:rPr>
                <w:b/>
              </w:rPr>
            </w:pPr>
          </w:p>
          <w:p w14:paraId="1D0AFE97" w14:textId="77777777" w:rsidR="007173C3" w:rsidRDefault="007173C3" w:rsidP="00A62C3D">
            <w:pPr>
              <w:spacing w:after="200" w:line="276" w:lineRule="auto"/>
              <w:rPr>
                <w:b/>
              </w:rPr>
            </w:pPr>
          </w:p>
          <w:p w14:paraId="49D5BAA0" w14:textId="77777777" w:rsidR="007173C3" w:rsidRDefault="007173C3" w:rsidP="00A62C3D">
            <w:pPr>
              <w:spacing w:after="200" w:line="276" w:lineRule="auto"/>
              <w:rPr>
                <w:b/>
              </w:rPr>
            </w:pPr>
          </w:p>
          <w:p w14:paraId="276568D0" w14:textId="49342A1F" w:rsidR="007173C3" w:rsidRDefault="007173C3" w:rsidP="00A62C3D">
            <w:pPr>
              <w:spacing w:after="200" w:line="276" w:lineRule="auto"/>
              <w:rPr>
                <w:b/>
              </w:rPr>
            </w:pPr>
          </w:p>
          <w:p w14:paraId="7872C17C" w14:textId="7140C286" w:rsidR="007173C3" w:rsidRDefault="00FC6068" w:rsidP="00A62C3D">
            <w:pPr>
              <w:spacing w:after="200" w:line="276" w:lineRule="auto"/>
              <w:rPr>
                <w:b/>
              </w:rPr>
            </w:pPr>
            <w:r>
              <w:rPr>
                <w:b/>
                <w:noProof/>
              </w:rPr>
              <mc:AlternateContent>
                <mc:Choice Requires="wps">
                  <w:drawing>
                    <wp:anchor distT="0" distB="0" distL="114300" distR="114300" simplePos="0" relativeHeight="251666432" behindDoc="0" locked="0" layoutInCell="1" allowOverlap="1" wp14:anchorId="36CBB6D8" wp14:editId="02BC46CE">
                      <wp:simplePos x="0" y="0"/>
                      <wp:positionH relativeFrom="column">
                        <wp:posOffset>-39856</wp:posOffset>
                      </wp:positionH>
                      <wp:positionV relativeFrom="paragraph">
                        <wp:posOffset>64489</wp:posOffset>
                      </wp:positionV>
                      <wp:extent cx="8186730" cy="31795"/>
                      <wp:effectExtent l="0" t="0" r="24130" b="25400"/>
                      <wp:wrapNone/>
                      <wp:docPr id="15" name="Straight Connector 15"/>
                      <wp:cNvGraphicFramePr/>
                      <a:graphic xmlns:a="http://schemas.openxmlformats.org/drawingml/2006/main">
                        <a:graphicData uri="http://schemas.microsoft.com/office/word/2010/wordprocessingShape">
                          <wps:wsp>
                            <wps:cNvCnPr/>
                            <wps:spPr>
                              <a:xfrm>
                                <a:off x="0" y="0"/>
                                <a:ext cx="8186730" cy="317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7E2060" id="Straight Connector 1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5.1pt" to="641.4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" strokecolor="black [3040]"/>
                  </w:pict>
                </mc:Fallback>
              </mc:AlternateContent>
            </w:r>
          </w:p>
          <w:p w14:paraId="4508F4E1" w14:textId="77777777" w:rsidR="00FC6068" w:rsidRDefault="00FC6068" w:rsidP="00A62C3D">
            <w:pPr>
              <w:spacing w:after="200" w:line="276" w:lineRule="auto"/>
              <w:rPr>
                <w:b/>
              </w:rPr>
            </w:pPr>
          </w:p>
          <w:p w14:paraId="03A744DE" w14:textId="77777777" w:rsidR="00FC6068" w:rsidRDefault="00FC6068" w:rsidP="00A62C3D">
            <w:pPr>
              <w:spacing w:after="200" w:line="276" w:lineRule="auto"/>
              <w:rPr>
                <w:b/>
              </w:rPr>
            </w:pPr>
          </w:p>
          <w:p w14:paraId="4309A60E" w14:textId="77777777" w:rsidR="00FC6068" w:rsidRDefault="00FC6068" w:rsidP="00A62C3D">
            <w:pPr>
              <w:spacing w:after="200" w:line="276" w:lineRule="auto"/>
              <w:rPr>
                <w:b/>
              </w:rPr>
            </w:pPr>
          </w:p>
          <w:p w14:paraId="643443C5" w14:textId="77777777" w:rsidR="00FC6068" w:rsidRDefault="00FC6068" w:rsidP="00A62C3D">
            <w:pPr>
              <w:spacing w:after="200" w:line="276" w:lineRule="auto"/>
              <w:rPr>
                <w:b/>
              </w:rPr>
            </w:pPr>
          </w:p>
          <w:p w14:paraId="6CF423F0" w14:textId="77777777" w:rsidR="007173C3" w:rsidRDefault="00FC6068" w:rsidP="00A62C3D">
            <w:pPr>
              <w:spacing w:after="200" w:line="276" w:lineRule="auto"/>
            </w:pPr>
            <w:r w:rsidRPr="00A878F0">
              <w:rPr>
                <w:noProof/>
              </w:rPr>
              <mc:AlternateContent>
                <mc:Choice Requires="wps">
                  <w:drawing>
                    <wp:anchor distT="0" distB="0" distL="114300" distR="114300" simplePos="0" relativeHeight="251667456" behindDoc="0" locked="0" layoutInCell="1" allowOverlap="1" wp14:anchorId="68FA1D8C" wp14:editId="32F49B3C">
                      <wp:simplePos x="0" y="0"/>
                      <wp:positionH relativeFrom="column">
                        <wp:posOffset>-39858</wp:posOffset>
                      </wp:positionH>
                      <wp:positionV relativeFrom="paragraph">
                        <wp:posOffset>3876513</wp:posOffset>
                      </wp:positionV>
                      <wp:extent cx="8176437" cy="0"/>
                      <wp:effectExtent l="0" t="0" r="34290" b="19050"/>
                      <wp:wrapNone/>
                      <wp:docPr id="16" name="Straight Connector 16"/>
                      <wp:cNvGraphicFramePr/>
                      <a:graphic xmlns:a="http://schemas.openxmlformats.org/drawingml/2006/main">
                        <a:graphicData uri="http://schemas.microsoft.com/office/word/2010/wordprocessingShape">
                          <wps:wsp>
                            <wps:cNvCnPr/>
                            <wps:spPr>
                              <a:xfrm>
                                <a:off x="0" y="0"/>
                                <a:ext cx="81764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746460" id="Straight Connector 1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15pt,305.25pt" to="640.65pt,30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" strokecolor="black [3040]"/>
                  </w:pict>
                </mc:Fallback>
              </mc:AlternateContent>
            </w:r>
            <w:r w:rsidR="009070A7" w:rsidRPr="00A878F0">
              <w:t xml:space="preserve">02 Nasal Cannula </w:t>
            </w:r>
          </w:p>
          <w:p w14:paraId="04E698B0" w14:textId="7955BE35" w:rsidR="00A878F0" w:rsidRPr="00A878F0" w:rsidRDefault="00A878F0" w:rsidP="00A62C3D">
            <w:pPr>
              <w:spacing w:after="200" w:line="276" w:lineRule="auto"/>
            </w:pPr>
            <w:r w:rsidRPr="00A878F0">
              <w:t>(</w:t>
            </w:r>
            <w:proofErr w:type="spellStart"/>
            <w:r w:rsidRPr="00A878F0">
              <w:t>Deglin</w:t>
            </w:r>
            <w:proofErr w:type="spellEnd"/>
            <w:r w:rsidRPr="00A878F0">
              <w:t>, 2013)</w:t>
            </w:r>
          </w:p>
          <w:p w14:paraId="6D13918A" w14:textId="77777777" w:rsidR="00FC6068" w:rsidRDefault="00FC6068" w:rsidP="00A62C3D">
            <w:pPr>
              <w:spacing w:after="200" w:line="276" w:lineRule="auto"/>
              <w:rPr>
                <w:b/>
              </w:rPr>
            </w:pPr>
          </w:p>
          <w:p w14:paraId="22C355F1" w14:textId="77777777" w:rsidR="00FC6068" w:rsidRDefault="00FC6068" w:rsidP="00A62C3D">
            <w:pPr>
              <w:spacing w:after="200" w:line="276" w:lineRule="auto"/>
              <w:rPr>
                <w:b/>
              </w:rPr>
            </w:pPr>
          </w:p>
          <w:p w14:paraId="3AC4CD4D" w14:textId="77777777" w:rsidR="00FC6068" w:rsidRDefault="00FC6068" w:rsidP="00A62C3D">
            <w:pPr>
              <w:spacing w:after="200" w:line="276" w:lineRule="auto"/>
              <w:rPr>
                <w:b/>
              </w:rPr>
            </w:pPr>
          </w:p>
          <w:p w14:paraId="2B04D924" w14:textId="77777777" w:rsidR="00FC6068" w:rsidRDefault="00FC6068" w:rsidP="00A62C3D">
            <w:pPr>
              <w:spacing w:after="200" w:line="276" w:lineRule="auto"/>
              <w:rPr>
                <w:b/>
              </w:rPr>
            </w:pPr>
          </w:p>
          <w:p w14:paraId="740B0F92" w14:textId="77777777" w:rsidR="00FC6068" w:rsidRDefault="00FC6068" w:rsidP="00A62C3D">
            <w:pPr>
              <w:spacing w:after="200" w:line="276" w:lineRule="auto"/>
              <w:rPr>
                <w:b/>
              </w:rPr>
            </w:pPr>
          </w:p>
          <w:p w14:paraId="6761378B" w14:textId="77777777" w:rsidR="00FC6068" w:rsidRDefault="00FC6068" w:rsidP="00A62C3D">
            <w:pPr>
              <w:spacing w:after="200" w:line="276" w:lineRule="auto"/>
              <w:rPr>
                <w:b/>
              </w:rPr>
            </w:pPr>
          </w:p>
          <w:p w14:paraId="179CB1BB" w14:textId="77777777" w:rsidR="00FC6068" w:rsidRDefault="00FC6068" w:rsidP="00A62C3D">
            <w:pPr>
              <w:spacing w:after="200" w:line="276" w:lineRule="auto"/>
              <w:rPr>
                <w:b/>
              </w:rPr>
            </w:pPr>
          </w:p>
          <w:p w14:paraId="715B0B6D" w14:textId="77777777" w:rsidR="00FC6068" w:rsidRDefault="00FC6068" w:rsidP="00A62C3D">
            <w:pPr>
              <w:spacing w:after="200" w:line="276" w:lineRule="auto"/>
              <w:rPr>
                <w:b/>
              </w:rPr>
            </w:pPr>
          </w:p>
          <w:p w14:paraId="4CD25327" w14:textId="77777777" w:rsidR="00FC6068" w:rsidRDefault="00FC6068" w:rsidP="00A62C3D">
            <w:pPr>
              <w:spacing w:after="200" w:line="276" w:lineRule="auto"/>
              <w:rPr>
                <w:b/>
              </w:rPr>
            </w:pPr>
          </w:p>
          <w:p w14:paraId="3BCCD111" w14:textId="77777777" w:rsidR="00FC6068" w:rsidRDefault="00FC6068" w:rsidP="00A62C3D">
            <w:pPr>
              <w:spacing w:after="200" w:line="276" w:lineRule="auto"/>
              <w:rPr>
                <w:b/>
              </w:rPr>
            </w:pPr>
          </w:p>
          <w:p w14:paraId="3B7D411C" w14:textId="77777777" w:rsidR="00FC6068" w:rsidRDefault="00FC6068" w:rsidP="00A62C3D">
            <w:pPr>
              <w:spacing w:after="200" w:line="276" w:lineRule="auto"/>
              <w:rPr>
                <w:b/>
              </w:rPr>
            </w:pPr>
          </w:p>
          <w:p w14:paraId="4F379109" w14:textId="46470B02" w:rsidR="00FC6068" w:rsidRDefault="00FC6068" w:rsidP="00A62C3D">
            <w:pPr>
              <w:spacing w:after="200" w:line="276" w:lineRule="auto"/>
            </w:pPr>
            <w:r w:rsidRPr="00A878F0">
              <w:t xml:space="preserve">Tums </w:t>
            </w:r>
          </w:p>
          <w:p w14:paraId="696EE4A6" w14:textId="1B7D37A5" w:rsidR="00A878F0" w:rsidRPr="00A878F0" w:rsidRDefault="00A878F0" w:rsidP="00A62C3D">
            <w:pPr>
              <w:spacing w:after="200" w:line="276" w:lineRule="auto"/>
            </w:pPr>
            <w:r w:rsidRPr="00A878F0">
              <w:t>(</w:t>
            </w:r>
            <w:proofErr w:type="spellStart"/>
            <w:r w:rsidRPr="00A878F0">
              <w:t>Deglin</w:t>
            </w:r>
            <w:proofErr w:type="spellEnd"/>
            <w:r w:rsidRPr="00A878F0">
              <w:t>, 2013)</w:t>
            </w:r>
          </w:p>
          <w:p w14:paraId="21C3D326" w14:textId="77777777" w:rsidR="00FC6068" w:rsidRDefault="00FC6068" w:rsidP="00A62C3D">
            <w:pPr>
              <w:spacing w:after="200" w:line="276" w:lineRule="auto"/>
              <w:rPr>
                <w:b/>
              </w:rPr>
            </w:pPr>
          </w:p>
          <w:p w14:paraId="70881A37" w14:textId="77777777" w:rsidR="00FC6068" w:rsidRDefault="00FC6068" w:rsidP="00A62C3D">
            <w:pPr>
              <w:spacing w:after="200" w:line="276" w:lineRule="auto"/>
              <w:rPr>
                <w:b/>
              </w:rPr>
            </w:pPr>
          </w:p>
          <w:p w14:paraId="30629FC6" w14:textId="77777777" w:rsidR="00FC6068" w:rsidRDefault="00FC6068" w:rsidP="00A62C3D">
            <w:pPr>
              <w:spacing w:after="200" w:line="276" w:lineRule="auto"/>
              <w:rPr>
                <w:b/>
              </w:rPr>
            </w:pPr>
          </w:p>
          <w:p w14:paraId="52984911" w14:textId="77777777" w:rsidR="00FC6068" w:rsidRDefault="00FC6068" w:rsidP="00A62C3D">
            <w:pPr>
              <w:spacing w:after="200" w:line="276" w:lineRule="auto"/>
              <w:rPr>
                <w:b/>
              </w:rPr>
            </w:pPr>
          </w:p>
          <w:p w14:paraId="3737FEB9" w14:textId="77777777" w:rsidR="00FC6068" w:rsidRDefault="00FC6068" w:rsidP="00A62C3D">
            <w:pPr>
              <w:spacing w:after="200" w:line="276" w:lineRule="auto"/>
              <w:rPr>
                <w:b/>
              </w:rPr>
            </w:pPr>
          </w:p>
          <w:p w14:paraId="7A33C81C" w14:textId="77777777" w:rsidR="00FC6068" w:rsidRDefault="00FC6068" w:rsidP="00A62C3D">
            <w:pPr>
              <w:spacing w:after="200" w:line="276" w:lineRule="auto"/>
              <w:rPr>
                <w:b/>
              </w:rPr>
            </w:pPr>
          </w:p>
          <w:p w14:paraId="2F90D043" w14:textId="77777777" w:rsidR="00FC6068" w:rsidRDefault="00FC6068" w:rsidP="00A62C3D">
            <w:pPr>
              <w:spacing w:after="200" w:line="276" w:lineRule="auto"/>
              <w:rPr>
                <w:b/>
              </w:rPr>
            </w:pPr>
          </w:p>
          <w:p w14:paraId="3E5D5B1B" w14:textId="425C461A" w:rsidR="00FC6068" w:rsidRDefault="00FC6068" w:rsidP="00A62C3D">
            <w:pPr>
              <w:spacing w:after="200" w:line="276" w:lineRule="auto"/>
              <w:rPr>
                <w:b/>
              </w:rPr>
            </w:pPr>
          </w:p>
        </w:tc>
        <w:tc>
          <w:tcPr>
            <w:tcW w:w="1618" w:type="dxa"/>
          </w:tcPr>
          <w:p w14:paraId="3D1CA335" w14:textId="77777777" w:rsidR="00FC6068" w:rsidRDefault="00FC6068" w:rsidP="004537A0">
            <w:pPr>
              <w:spacing w:after="200" w:line="276" w:lineRule="auto"/>
            </w:pPr>
          </w:p>
          <w:p w14:paraId="4017F259" w14:textId="6CCD3BA2" w:rsidR="004537A0" w:rsidRPr="004537A0" w:rsidRDefault="004537A0" w:rsidP="004537A0">
            <w:pPr>
              <w:spacing w:after="200" w:line="276" w:lineRule="auto"/>
            </w:pPr>
            <w:r w:rsidRPr="004537A0">
              <w:t xml:space="preserve">Chemical Class: </w:t>
            </w:r>
            <w:proofErr w:type="spellStart"/>
            <w:r>
              <w:t>Phenanthrene</w:t>
            </w:r>
            <w:proofErr w:type="spellEnd"/>
            <w:r>
              <w:t xml:space="preserve"> derivative</w:t>
            </w:r>
            <w:r w:rsidRPr="004537A0">
              <w:t xml:space="preserve"> Therapeutic Class: </w:t>
            </w:r>
            <w:r>
              <w:t>Analgesic</w:t>
            </w:r>
          </w:p>
          <w:p w14:paraId="71B909AF" w14:textId="77777777" w:rsidR="004537A0" w:rsidRDefault="004537A0" w:rsidP="004537A0">
            <w:pPr>
              <w:spacing w:after="200" w:line="276" w:lineRule="auto"/>
            </w:pPr>
            <w:r w:rsidRPr="004537A0">
              <w:t>Pregnancy category: C</w:t>
            </w:r>
          </w:p>
          <w:p w14:paraId="1875AF17" w14:textId="7C8C1BC6" w:rsidR="004537A0" w:rsidRPr="004537A0" w:rsidRDefault="004537A0" w:rsidP="004537A0">
            <w:pPr>
              <w:spacing w:after="200" w:line="276" w:lineRule="auto"/>
            </w:pPr>
            <w:r>
              <w:t>Controlled substance schedule II</w:t>
            </w:r>
          </w:p>
          <w:p w14:paraId="0BF5057C" w14:textId="77777777" w:rsidR="00BE0240" w:rsidRDefault="004537A0" w:rsidP="004537A0">
            <w:pPr>
              <w:spacing w:after="200" w:line="276" w:lineRule="auto"/>
            </w:pPr>
            <w:r w:rsidRPr="004537A0">
              <w:lastRenderedPageBreak/>
              <w:t xml:space="preserve">Purpose: </w:t>
            </w:r>
            <w:r>
              <w:t xml:space="preserve">TO manage moderate to severe pain </w:t>
            </w:r>
          </w:p>
          <w:p w14:paraId="51E025D0" w14:textId="77777777" w:rsidR="00FC6068" w:rsidRDefault="00FC6068" w:rsidP="004537A0">
            <w:pPr>
              <w:spacing w:after="200" w:line="276" w:lineRule="auto"/>
            </w:pPr>
          </w:p>
          <w:p w14:paraId="1F177D23" w14:textId="77777777" w:rsidR="00FC6068" w:rsidRDefault="00FC6068" w:rsidP="004537A0">
            <w:pPr>
              <w:spacing w:after="200" w:line="276" w:lineRule="auto"/>
            </w:pPr>
          </w:p>
          <w:p w14:paraId="63287770" w14:textId="77777777" w:rsidR="00FC6068" w:rsidRDefault="00FC6068" w:rsidP="004537A0">
            <w:pPr>
              <w:spacing w:after="200" w:line="276" w:lineRule="auto"/>
            </w:pPr>
          </w:p>
          <w:p w14:paraId="1368A004" w14:textId="77777777" w:rsidR="00FC6068" w:rsidRDefault="00FC6068" w:rsidP="004537A0">
            <w:pPr>
              <w:spacing w:after="200" w:line="276" w:lineRule="auto"/>
            </w:pPr>
          </w:p>
          <w:p w14:paraId="284438A1" w14:textId="77777777" w:rsidR="00FC6068" w:rsidRDefault="00FC6068" w:rsidP="004537A0">
            <w:pPr>
              <w:spacing w:after="200" w:line="276" w:lineRule="auto"/>
            </w:pPr>
            <w:r w:rsidRPr="00FC6068">
              <w:t>To deliver supplemental oxygen or increased airflow to a patient or person in need of respiratory help</w:t>
            </w:r>
          </w:p>
          <w:p w14:paraId="5C3D418B" w14:textId="77777777" w:rsidR="00E27483" w:rsidRDefault="00E27483" w:rsidP="004537A0">
            <w:pPr>
              <w:spacing w:after="200" w:line="276" w:lineRule="auto"/>
            </w:pPr>
          </w:p>
          <w:p w14:paraId="35084F28" w14:textId="77777777" w:rsidR="00E27483" w:rsidRDefault="00E27483" w:rsidP="004537A0">
            <w:pPr>
              <w:spacing w:after="200" w:line="276" w:lineRule="auto"/>
            </w:pPr>
          </w:p>
          <w:p w14:paraId="1AD18D52" w14:textId="77777777" w:rsidR="00E27483" w:rsidRDefault="00E27483" w:rsidP="004537A0">
            <w:pPr>
              <w:spacing w:after="200" w:line="276" w:lineRule="auto"/>
            </w:pPr>
          </w:p>
          <w:p w14:paraId="742749D1" w14:textId="77777777" w:rsidR="00E27483" w:rsidRDefault="00E27483" w:rsidP="004537A0">
            <w:pPr>
              <w:spacing w:after="200" w:line="276" w:lineRule="auto"/>
            </w:pPr>
          </w:p>
          <w:p w14:paraId="2247DEA0" w14:textId="77777777" w:rsidR="00E27483" w:rsidRDefault="00E27483" w:rsidP="004537A0">
            <w:pPr>
              <w:spacing w:after="200" w:line="276" w:lineRule="auto"/>
            </w:pPr>
          </w:p>
          <w:p w14:paraId="3A3451CE" w14:textId="77777777" w:rsidR="00E27483" w:rsidRDefault="00E27483" w:rsidP="004537A0">
            <w:pPr>
              <w:spacing w:after="200" w:line="276" w:lineRule="auto"/>
            </w:pPr>
          </w:p>
          <w:p w14:paraId="04330FBA" w14:textId="77777777" w:rsidR="00E27483" w:rsidRDefault="00E27483" w:rsidP="004537A0">
            <w:pPr>
              <w:spacing w:after="200" w:line="276" w:lineRule="auto"/>
            </w:pPr>
          </w:p>
          <w:p w14:paraId="1E7CFE51" w14:textId="1E8B68C4" w:rsidR="00E27483" w:rsidRPr="00FC6068" w:rsidRDefault="00E27483" w:rsidP="004537A0">
            <w:pPr>
              <w:spacing w:after="200" w:line="276" w:lineRule="auto"/>
            </w:pPr>
            <w:r>
              <w:t>U</w:t>
            </w:r>
            <w:r w:rsidRPr="00E27483">
              <w:t xml:space="preserve">sed in conditions where it is helpful to </w:t>
            </w:r>
            <w:proofErr w:type="spellStart"/>
            <w:r w:rsidRPr="00E27483">
              <w:t>neutralise</w:t>
            </w:r>
            <w:proofErr w:type="spellEnd"/>
            <w:r w:rsidRPr="00E27483">
              <w:t xml:space="preserve"> the acid made in the stomach. For example, for acid reflux which causes heartburn.</w:t>
            </w:r>
          </w:p>
        </w:tc>
        <w:tc>
          <w:tcPr>
            <w:tcW w:w="1619" w:type="dxa"/>
          </w:tcPr>
          <w:p w14:paraId="4418D0DB" w14:textId="77777777" w:rsidR="00FC6068" w:rsidRDefault="00FC6068" w:rsidP="00A62C3D">
            <w:pPr>
              <w:spacing w:after="200" w:line="276" w:lineRule="auto"/>
            </w:pPr>
          </w:p>
          <w:p w14:paraId="6CDEADCA" w14:textId="77777777" w:rsidR="00FC6068" w:rsidRDefault="00FC6068" w:rsidP="00A62C3D">
            <w:pPr>
              <w:spacing w:after="200" w:line="276" w:lineRule="auto"/>
            </w:pPr>
          </w:p>
          <w:p w14:paraId="5BF934F0" w14:textId="77777777" w:rsidR="00BE0240" w:rsidRDefault="004537A0" w:rsidP="00A62C3D">
            <w:pPr>
              <w:spacing w:after="200" w:line="276" w:lineRule="auto"/>
            </w:pPr>
            <w:r w:rsidRPr="004537A0">
              <w:t>IV PUSH</w:t>
            </w:r>
          </w:p>
          <w:p w14:paraId="0270D2A1" w14:textId="77777777" w:rsidR="009070A7" w:rsidRDefault="009070A7" w:rsidP="00A62C3D">
            <w:pPr>
              <w:spacing w:after="200" w:line="276" w:lineRule="auto"/>
            </w:pPr>
          </w:p>
          <w:p w14:paraId="3D4D0C22" w14:textId="77777777" w:rsidR="009070A7" w:rsidRDefault="009070A7" w:rsidP="00A62C3D">
            <w:pPr>
              <w:spacing w:after="200" w:line="276" w:lineRule="auto"/>
            </w:pPr>
          </w:p>
          <w:p w14:paraId="4FD73D2F" w14:textId="77777777" w:rsidR="009070A7" w:rsidRDefault="009070A7" w:rsidP="00A62C3D">
            <w:pPr>
              <w:spacing w:after="200" w:line="276" w:lineRule="auto"/>
            </w:pPr>
          </w:p>
          <w:p w14:paraId="0F5313D6" w14:textId="77777777" w:rsidR="009070A7" w:rsidRDefault="009070A7" w:rsidP="00A62C3D">
            <w:pPr>
              <w:spacing w:after="200" w:line="276" w:lineRule="auto"/>
            </w:pPr>
          </w:p>
          <w:p w14:paraId="012CB178" w14:textId="77777777" w:rsidR="009070A7" w:rsidRDefault="009070A7" w:rsidP="00A62C3D">
            <w:pPr>
              <w:spacing w:after="200" w:line="276" w:lineRule="auto"/>
            </w:pPr>
          </w:p>
          <w:p w14:paraId="2AA0E8F7" w14:textId="77777777" w:rsidR="009070A7" w:rsidRDefault="009070A7" w:rsidP="00A62C3D">
            <w:pPr>
              <w:spacing w:after="200" w:line="276" w:lineRule="auto"/>
            </w:pPr>
          </w:p>
          <w:p w14:paraId="7A161130" w14:textId="77777777" w:rsidR="009070A7" w:rsidRDefault="009070A7" w:rsidP="00A62C3D">
            <w:pPr>
              <w:spacing w:after="200" w:line="276" w:lineRule="auto"/>
            </w:pPr>
          </w:p>
          <w:p w14:paraId="3B9E5264" w14:textId="77777777" w:rsidR="009070A7" w:rsidRDefault="009070A7" w:rsidP="00A62C3D">
            <w:pPr>
              <w:spacing w:after="200" w:line="276" w:lineRule="auto"/>
            </w:pPr>
          </w:p>
          <w:p w14:paraId="43CB906F" w14:textId="77777777" w:rsidR="009070A7" w:rsidRDefault="009070A7" w:rsidP="00A62C3D">
            <w:pPr>
              <w:spacing w:after="200" w:line="276" w:lineRule="auto"/>
            </w:pPr>
          </w:p>
          <w:p w14:paraId="7370BE73" w14:textId="77777777" w:rsidR="009070A7" w:rsidRDefault="009070A7" w:rsidP="00A62C3D">
            <w:pPr>
              <w:spacing w:after="200" w:line="276" w:lineRule="auto"/>
            </w:pPr>
          </w:p>
          <w:p w14:paraId="47473099" w14:textId="77777777" w:rsidR="009070A7" w:rsidRDefault="009070A7" w:rsidP="00A62C3D">
            <w:pPr>
              <w:spacing w:after="200" w:line="276" w:lineRule="auto"/>
            </w:pPr>
          </w:p>
          <w:p w14:paraId="112029F0" w14:textId="77777777" w:rsidR="009070A7" w:rsidRDefault="009070A7" w:rsidP="00A62C3D">
            <w:pPr>
              <w:spacing w:after="200" w:line="276" w:lineRule="auto"/>
            </w:pPr>
          </w:p>
          <w:p w14:paraId="19F59330" w14:textId="77777777" w:rsidR="009070A7" w:rsidRDefault="009070A7" w:rsidP="00A62C3D">
            <w:pPr>
              <w:spacing w:after="200" w:line="276" w:lineRule="auto"/>
            </w:pPr>
          </w:p>
          <w:p w14:paraId="4CFFE629" w14:textId="77777777" w:rsidR="00FC6068" w:rsidRDefault="00FC6068" w:rsidP="00A62C3D">
            <w:pPr>
              <w:spacing w:after="200" w:line="276" w:lineRule="auto"/>
            </w:pPr>
          </w:p>
          <w:p w14:paraId="102D8D09" w14:textId="77777777" w:rsidR="00FC6068" w:rsidRDefault="00FC6068" w:rsidP="00A62C3D">
            <w:pPr>
              <w:spacing w:after="200" w:line="276" w:lineRule="auto"/>
            </w:pPr>
          </w:p>
          <w:p w14:paraId="38F4606E" w14:textId="77777777" w:rsidR="009070A7" w:rsidRDefault="009070A7" w:rsidP="00A62C3D">
            <w:pPr>
              <w:spacing w:after="200" w:line="276" w:lineRule="auto"/>
            </w:pPr>
            <w:r>
              <w:t>Through nostrils</w:t>
            </w:r>
          </w:p>
          <w:p w14:paraId="12243308" w14:textId="77777777" w:rsidR="00742F44" w:rsidRDefault="00742F44" w:rsidP="00A62C3D">
            <w:pPr>
              <w:spacing w:after="200" w:line="276" w:lineRule="auto"/>
            </w:pPr>
          </w:p>
          <w:p w14:paraId="11C66FEF" w14:textId="77777777" w:rsidR="00742F44" w:rsidRDefault="00742F44" w:rsidP="00A62C3D">
            <w:pPr>
              <w:spacing w:after="200" w:line="276" w:lineRule="auto"/>
            </w:pPr>
          </w:p>
          <w:p w14:paraId="04C0D5E1" w14:textId="77777777" w:rsidR="00742F44" w:rsidRDefault="00742F44" w:rsidP="00A62C3D">
            <w:pPr>
              <w:spacing w:after="200" w:line="276" w:lineRule="auto"/>
            </w:pPr>
          </w:p>
          <w:p w14:paraId="74D9D919" w14:textId="77777777" w:rsidR="00742F44" w:rsidRDefault="00742F44" w:rsidP="00A62C3D">
            <w:pPr>
              <w:spacing w:after="200" w:line="276" w:lineRule="auto"/>
            </w:pPr>
          </w:p>
          <w:p w14:paraId="646A9568" w14:textId="77777777" w:rsidR="00742F44" w:rsidRDefault="00742F44" w:rsidP="00A62C3D">
            <w:pPr>
              <w:spacing w:after="200" w:line="276" w:lineRule="auto"/>
            </w:pPr>
          </w:p>
          <w:p w14:paraId="67F2A466" w14:textId="77777777" w:rsidR="00742F44" w:rsidRDefault="00742F44" w:rsidP="00A62C3D">
            <w:pPr>
              <w:spacing w:after="200" w:line="276" w:lineRule="auto"/>
            </w:pPr>
          </w:p>
          <w:p w14:paraId="6299D34A" w14:textId="77777777" w:rsidR="00742F44" w:rsidRDefault="00742F44" w:rsidP="00A62C3D">
            <w:pPr>
              <w:spacing w:after="200" w:line="276" w:lineRule="auto"/>
            </w:pPr>
          </w:p>
          <w:p w14:paraId="424BAFD9" w14:textId="77777777" w:rsidR="00742F44" w:rsidRDefault="00742F44" w:rsidP="00A62C3D">
            <w:pPr>
              <w:spacing w:after="200" w:line="276" w:lineRule="auto"/>
            </w:pPr>
          </w:p>
          <w:p w14:paraId="6CA5FC3C" w14:textId="77777777" w:rsidR="00742F44" w:rsidRDefault="00742F44" w:rsidP="00A62C3D">
            <w:pPr>
              <w:spacing w:after="200" w:line="276" w:lineRule="auto"/>
            </w:pPr>
          </w:p>
          <w:p w14:paraId="36CA72EC" w14:textId="77777777" w:rsidR="00742F44" w:rsidRDefault="00742F44" w:rsidP="00A62C3D">
            <w:pPr>
              <w:spacing w:after="200" w:line="276" w:lineRule="auto"/>
            </w:pPr>
          </w:p>
          <w:p w14:paraId="12E179EC" w14:textId="77777777" w:rsidR="00742F44" w:rsidRDefault="00742F44" w:rsidP="00A62C3D">
            <w:pPr>
              <w:spacing w:after="200" w:line="276" w:lineRule="auto"/>
            </w:pPr>
          </w:p>
          <w:p w14:paraId="3C35254B" w14:textId="0D69F248" w:rsidR="00742F44" w:rsidRPr="004537A0" w:rsidRDefault="00742F44" w:rsidP="00A62C3D">
            <w:pPr>
              <w:spacing w:after="200" w:line="276" w:lineRule="auto"/>
            </w:pPr>
            <w:r w:rsidRPr="00742F44">
              <w:t>PO(by mouth)</w:t>
            </w:r>
          </w:p>
        </w:tc>
        <w:tc>
          <w:tcPr>
            <w:tcW w:w="1619" w:type="dxa"/>
          </w:tcPr>
          <w:p w14:paraId="45E37542" w14:textId="77777777" w:rsidR="00FC6068" w:rsidRDefault="00FC6068" w:rsidP="00A62C3D">
            <w:pPr>
              <w:spacing w:after="200" w:line="276" w:lineRule="auto"/>
            </w:pPr>
          </w:p>
          <w:p w14:paraId="42164EED" w14:textId="77777777" w:rsidR="00FC6068" w:rsidRDefault="00FC6068" w:rsidP="00A62C3D">
            <w:pPr>
              <w:spacing w:after="200" w:line="276" w:lineRule="auto"/>
            </w:pPr>
          </w:p>
          <w:p w14:paraId="558515FD" w14:textId="77777777" w:rsidR="00BE0240" w:rsidRDefault="004537A0" w:rsidP="00A62C3D">
            <w:pPr>
              <w:spacing w:after="200" w:line="276" w:lineRule="auto"/>
            </w:pPr>
            <w:r w:rsidRPr="004537A0">
              <w:t>Every 2 hours as needed</w:t>
            </w:r>
          </w:p>
          <w:p w14:paraId="6DA9771B" w14:textId="77777777" w:rsidR="009070A7" w:rsidRDefault="009070A7" w:rsidP="00A62C3D">
            <w:pPr>
              <w:spacing w:after="200" w:line="276" w:lineRule="auto"/>
            </w:pPr>
          </w:p>
          <w:p w14:paraId="194B2BBD" w14:textId="77777777" w:rsidR="009070A7" w:rsidRDefault="009070A7" w:rsidP="00A62C3D">
            <w:pPr>
              <w:spacing w:after="200" w:line="276" w:lineRule="auto"/>
            </w:pPr>
          </w:p>
          <w:p w14:paraId="73D9BEE9" w14:textId="77777777" w:rsidR="009070A7" w:rsidRDefault="009070A7" w:rsidP="00A62C3D">
            <w:pPr>
              <w:spacing w:after="200" w:line="276" w:lineRule="auto"/>
            </w:pPr>
          </w:p>
          <w:p w14:paraId="037DD4E7" w14:textId="77777777" w:rsidR="009070A7" w:rsidRDefault="009070A7" w:rsidP="00A62C3D">
            <w:pPr>
              <w:spacing w:after="200" w:line="276" w:lineRule="auto"/>
            </w:pPr>
          </w:p>
          <w:p w14:paraId="0D5D56E5" w14:textId="77777777" w:rsidR="009070A7" w:rsidRDefault="009070A7" w:rsidP="00A62C3D">
            <w:pPr>
              <w:spacing w:after="200" w:line="276" w:lineRule="auto"/>
            </w:pPr>
          </w:p>
          <w:p w14:paraId="50DB52C7" w14:textId="77777777" w:rsidR="009070A7" w:rsidRDefault="009070A7" w:rsidP="00A62C3D">
            <w:pPr>
              <w:spacing w:after="200" w:line="276" w:lineRule="auto"/>
            </w:pPr>
          </w:p>
          <w:p w14:paraId="09036FFE" w14:textId="77777777" w:rsidR="009070A7" w:rsidRDefault="009070A7" w:rsidP="00A62C3D">
            <w:pPr>
              <w:spacing w:after="200" w:line="276" w:lineRule="auto"/>
            </w:pPr>
          </w:p>
          <w:p w14:paraId="63EC12A0" w14:textId="77777777" w:rsidR="009070A7" w:rsidRDefault="009070A7" w:rsidP="00A62C3D">
            <w:pPr>
              <w:spacing w:after="200" w:line="276" w:lineRule="auto"/>
            </w:pPr>
          </w:p>
          <w:p w14:paraId="72937C88" w14:textId="77777777" w:rsidR="009070A7" w:rsidRDefault="009070A7" w:rsidP="00A62C3D">
            <w:pPr>
              <w:spacing w:after="200" w:line="276" w:lineRule="auto"/>
            </w:pPr>
          </w:p>
          <w:p w14:paraId="1F1D69A4" w14:textId="77777777" w:rsidR="009070A7" w:rsidRDefault="009070A7" w:rsidP="00A62C3D">
            <w:pPr>
              <w:spacing w:after="200" w:line="276" w:lineRule="auto"/>
            </w:pPr>
          </w:p>
          <w:p w14:paraId="5B0B7D66" w14:textId="77777777" w:rsidR="009070A7" w:rsidRDefault="009070A7" w:rsidP="00A62C3D">
            <w:pPr>
              <w:spacing w:after="200" w:line="276" w:lineRule="auto"/>
            </w:pPr>
          </w:p>
          <w:p w14:paraId="62D69303" w14:textId="77777777" w:rsidR="009070A7" w:rsidRDefault="009070A7" w:rsidP="00A62C3D">
            <w:pPr>
              <w:spacing w:after="200" w:line="276" w:lineRule="auto"/>
            </w:pPr>
          </w:p>
          <w:p w14:paraId="63771487" w14:textId="77777777" w:rsidR="00FC6068" w:rsidRDefault="00FC6068" w:rsidP="00A62C3D">
            <w:pPr>
              <w:spacing w:after="200" w:line="276" w:lineRule="auto"/>
            </w:pPr>
          </w:p>
          <w:p w14:paraId="3E885974" w14:textId="77777777" w:rsidR="00FC6068" w:rsidRDefault="00FC6068" w:rsidP="00A62C3D">
            <w:pPr>
              <w:spacing w:after="200" w:line="276" w:lineRule="auto"/>
            </w:pPr>
          </w:p>
          <w:p w14:paraId="0568C589" w14:textId="77777777" w:rsidR="009070A7" w:rsidRDefault="00377A40" w:rsidP="00A62C3D">
            <w:pPr>
              <w:spacing w:after="200" w:line="276" w:lineRule="auto"/>
            </w:pPr>
            <w:r>
              <w:t xml:space="preserve">   PRN</w:t>
            </w:r>
          </w:p>
          <w:p w14:paraId="1F6ECEB8" w14:textId="77777777" w:rsidR="00742F44" w:rsidRDefault="00742F44" w:rsidP="00A62C3D">
            <w:pPr>
              <w:spacing w:after="200" w:line="276" w:lineRule="auto"/>
            </w:pPr>
          </w:p>
          <w:p w14:paraId="78FD3A4A" w14:textId="77777777" w:rsidR="00742F44" w:rsidRDefault="00742F44" w:rsidP="00A62C3D">
            <w:pPr>
              <w:spacing w:after="200" w:line="276" w:lineRule="auto"/>
            </w:pPr>
          </w:p>
          <w:p w14:paraId="25B213BC" w14:textId="77777777" w:rsidR="00742F44" w:rsidRDefault="00742F44" w:rsidP="00A62C3D">
            <w:pPr>
              <w:spacing w:after="200" w:line="276" w:lineRule="auto"/>
            </w:pPr>
          </w:p>
          <w:p w14:paraId="3BABC7AC" w14:textId="77777777" w:rsidR="00742F44" w:rsidRDefault="00742F44" w:rsidP="00A62C3D">
            <w:pPr>
              <w:spacing w:after="200" w:line="276" w:lineRule="auto"/>
            </w:pPr>
          </w:p>
          <w:p w14:paraId="4817EA0D" w14:textId="77777777" w:rsidR="00742F44" w:rsidRDefault="00742F44" w:rsidP="00A62C3D">
            <w:pPr>
              <w:spacing w:after="200" w:line="276" w:lineRule="auto"/>
            </w:pPr>
          </w:p>
          <w:p w14:paraId="587AC306" w14:textId="77777777" w:rsidR="00742F44" w:rsidRDefault="00742F44" w:rsidP="00A62C3D">
            <w:pPr>
              <w:spacing w:after="200" w:line="276" w:lineRule="auto"/>
            </w:pPr>
          </w:p>
          <w:p w14:paraId="78988FE6" w14:textId="77777777" w:rsidR="00742F44" w:rsidRDefault="00742F44" w:rsidP="00A62C3D">
            <w:pPr>
              <w:spacing w:after="200" w:line="276" w:lineRule="auto"/>
            </w:pPr>
          </w:p>
          <w:p w14:paraId="0FD558C7" w14:textId="77777777" w:rsidR="00742F44" w:rsidRDefault="00742F44" w:rsidP="00A62C3D">
            <w:pPr>
              <w:spacing w:after="200" w:line="276" w:lineRule="auto"/>
            </w:pPr>
          </w:p>
          <w:p w14:paraId="06BB8544" w14:textId="77777777" w:rsidR="00742F44" w:rsidRDefault="00742F44" w:rsidP="00A62C3D">
            <w:pPr>
              <w:spacing w:after="200" w:line="276" w:lineRule="auto"/>
            </w:pPr>
          </w:p>
          <w:p w14:paraId="62F4334E" w14:textId="77777777" w:rsidR="00742F44" w:rsidRDefault="00742F44" w:rsidP="00A62C3D">
            <w:pPr>
              <w:spacing w:after="200" w:line="276" w:lineRule="auto"/>
            </w:pPr>
          </w:p>
          <w:p w14:paraId="4D611A9E" w14:textId="77777777" w:rsidR="00742F44" w:rsidRDefault="00742F44" w:rsidP="00A62C3D">
            <w:pPr>
              <w:spacing w:after="200" w:line="276" w:lineRule="auto"/>
            </w:pPr>
          </w:p>
          <w:p w14:paraId="41499AB0" w14:textId="77777777" w:rsidR="00742F44" w:rsidRDefault="00742F44" w:rsidP="00A62C3D">
            <w:pPr>
              <w:spacing w:after="200" w:line="276" w:lineRule="auto"/>
            </w:pPr>
            <w:r>
              <w:t xml:space="preserve"> </w:t>
            </w:r>
          </w:p>
          <w:p w14:paraId="5DE48D1B" w14:textId="3FC01C31" w:rsidR="00742F44" w:rsidRPr="004537A0" w:rsidRDefault="00742F44" w:rsidP="00A62C3D">
            <w:pPr>
              <w:spacing w:after="200" w:line="276" w:lineRule="auto"/>
            </w:pPr>
            <w:r>
              <w:t xml:space="preserve">Daily </w:t>
            </w:r>
          </w:p>
        </w:tc>
        <w:tc>
          <w:tcPr>
            <w:tcW w:w="1619" w:type="dxa"/>
          </w:tcPr>
          <w:p w14:paraId="35BE1A77" w14:textId="77777777" w:rsidR="00FC6068" w:rsidRDefault="00FC6068" w:rsidP="00A62C3D">
            <w:pPr>
              <w:spacing w:after="200" w:line="276" w:lineRule="auto"/>
            </w:pPr>
          </w:p>
          <w:p w14:paraId="590A1947" w14:textId="77777777" w:rsidR="00FC6068" w:rsidRDefault="00FC6068" w:rsidP="00A62C3D">
            <w:pPr>
              <w:spacing w:after="200" w:line="276" w:lineRule="auto"/>
            </w:pPr>
          </w:p>
          <w:p w14:paraId="51B0F889" w14:textId="77777777" w:rsidR="00BE0240" w:rsidRPr="004537A0" w:rsidRDefault="004537A0" w:rsidP="00A62C3D">
            <w:pPr>
              <w:spacing w:after="200" w:line="276" w:lineRule="auto"/>
            </w:pPr>
            <w:r w:rsidRPr="004537A0">
              <w:t>2mg/ml</w:t>
            </w:r>
          </w:p>
          <w:p w14:paraId="1A8CC04A" w14:textId="77777777" w:rsidR="004537A0" w:rsidRDefault="004537A0" w:rsidP="00A62C3D">
            <w:pPr>
              <w:spacing w:after="200" w:line="276" w:lineRule="auto"/>
            </w:pPr>
            <w:r w:rsidRPr="004537A0">
              <w:t>(2-15 mg/ml)</w:t>
            </w:r>
          </w:p>
          <w:p w14:paraId="24B9A256" w14:textId="77777777" w:rsidR="009070A7" w:rsidRDefault="009070A7" w:rsidP="00A62C3D">
            <w:pPr>
              <w:spacing w:after="200" w:line="276" w:lineRule="auto"/>
            </w:pPr>
          </w:p>
          <w:p w14:paraId="009593B7" w14:textId="77777777" w:rsidR="009070A7" w:rsidRDefault="009070A7" w:rsidP="00A62C3D">
            <w:pPr>
              <w:spacing w:after="200" w:line="276" w:lineRule="auto"/>
            </w:pPr>
          </w:p>
          <w:p w14:paraId="05507820" w14:textId="77777777" w:rsidR="009070A7" w:rsidRDefault="009070A7" w:rsidP="00A62C3D">
            <w:pPr>
              <w:spacing w:after="200" w:line="276" w:lineRule="auto"/>
            </w:pPr>
          </w:p>
          <w:p w14:paraId="7B1D1048" w14:textId="77777777" w:rsidR="009070A7" w:rsidRDefault="009070A7" w:rsidP="00A62C3D">
            <w:pPr>
              <w:spacing w:after="200" w:line="276" w:lineRule="auto"/>
            </w:pPr>
          </w:p>
          <w:p w14:paraId="25068962" w14:textId="77777777" w:rsidR="009070A7" w:rsidRDefault="009070A7" w:rsidP="00A62C3D">
            <w:pPr>
              <w:spacing w:after="200" w:line="276" w:lineRule="auto"/>
            </w:pPr>
          </w:p>
          <w:p w14:paraId="06D14C7F" w14:textId="77777777" w:rsidR="009070A7" w:rsidRDefault="009070A7" w:rsidP="00A62C3D">
            <w:pPr>
              <w:spacing w:after="200" w:line="276" w:lineRule="auto"/>
            </w:pPr>
          </w:p>
          <w:p w14:paraId="26705A16" w14:textId="77777777" w:rsidR="009070A7" w:rsidRDefault="009070A7" w:rsidP="00A62C3D">
            <w:pPr>
              <w:spacing w:after="200" w:line="276" w:lineRule="auto"/>
            </w:pPr>
          </w:p>
          <w:p w14:paraId="3F3CCF71" w14:textId="77777777" w:rsidR="009070A7" w:rsidRDefault="009070A7" w:rsidP="00A62C3D">
            <w:pPr>
              <w:spacing w:after="200" w:line="276" w:lineRule="auto"/>
            </w:pPr>
          </w:p>
          <w:p w14:paraId="1AEEE68A" w14:textId="77777777" w:rsidR="009070A7" w:rsidRDefault="009070A7" w:rsidP="00A62C3D">
            <w:pPr>
              <w:spacing w:after="200" w:line="276" w:lineRule="auto"/>
            </w:pPr>
          </w:p>
          <w:p w14:paraId="5A0EF05B" w14:textId="77777777" w:rsidR="009070A7" w:rsidRDefault="009070A7" w:rsidP="00A62C3D">
            <w:pPr>
              <w:spacing w:after="200" w:line="276" w:lineRule="auto"/>
            </w:pPr>
          </w:p>
          <w:p w14:paraId="0A27C40E" w14:textId="77777777" w:rsidR="009070A7" w:rsidRDefault="009070A7" w:rsidP="00A62C3D">
            <w:pPr>
              <w:spacing w:after="200" w:line="276" w:lineRule="auto"/>
            </w:pPr>
          </w:p>
          <w:p w14:paraId="3298FD44" w14:textId="77777777" w:rsidR="009070A7" w:rsidRDefault="009070A7" w:rsidP="00A62C3D">
            <w:pPr>
              <w:spacing w:after="200" w:line="276" w:lineRule="auto"/>
            </w:pPr>
          </w:p>
          <w:p w14:paraId="0FDC800D" w14:textId="77777777" w:rsidR="00FC6068" w:rsidRDefault="00FC6068" w:rsidP="00A62C3D">
            <w:pPr>
              <w:spacing w:after="200" w:line="276" w:lineRule="auto"/>
            </w:pPr>
          </w:p>
          <w:p w14:paraId="592735A8" w14:textId="77777777" w:rsidR="00FC6068" w:rsidRDefault="00FC6068" w:rsidP="00A62C3D">
            <w:pPr>
              <w:spacing w:after="200" w:line="276" w:lineRule="auto"/>
            </w:pPr>
          </w:p>
          <w:p w14:paraId="50781B03" w14:textId="77777777" w:rsidR="009070A7" w:rsidRDefault="009070A7" w:rsidP="00A62C3D">
            <w:pPr>
              <w:spacing w:after="200" w:line="276" w:lineRule="auto"/>
            </w:pPr>
            <w:r>
              <w:t xml:space="preserve">  2L</w:t>
            </w:r>
          </w:p>
          <w:p w14:paraId="0A10FEA8" w14:textId="77777777" w:rsidR="009070A7" w:rsidRDefault="009070A7" w:rsidP="00A62C3D">
            <w:pPr>
              <w:spacing w:after="200" w:line="276" w:lineRule="auto"/>
            </w:pPr>
            <w:r>
              <w:t>(2-5L)</w:t>
            </w:r>
          </w:p>
          <w:p w14:paraId="490617AC" w14:textId="77777777" w:rsidR="00FC6068" w:rsidRDefault="00FC6068" w:rsidP="00A62C3D">
            <w:pPr>
              <w:spacing w:after="200" w:line="276" w:lineRule="auto"/>
            </w:pPr>
          </w:p>
          <w:p w14:paraId="09C6F482" w14:textId="77777777" w:rsidR="00FC6068" w:rsidRDefault="00FC6068" w:rsidP="00A62C3D">
            <w:pPr>
              <w:spacing w:after="200" w:line="276" w:lineRule="auto"/>
            </w:pPr>
          </w:p>
          <w:p w14:paraId="309EDC98" w14:textId="77777777" w:rsidR="00FC6068" w:rsidRDefault="00FC6068" w:rsidP="00A62C3D">
            <w:pPr>
              <w:spacing w:after="200" w:line="276" w:lineRule="auto"/>
            </w:pPr>
          </w:p>
          <w:p w14:paraId="598183FD" w14:textId="77777777" w:rsidR="00FC6068" w:rsidRDefault="00FC6068" w:rsidP="00A62C3D">
            <w:pPr>
              <w:spacing w:after="200" w:line="276" w:lineRule="auto"/>
            </w:pPr>
          </w:p>
          <w:p w14:paraId="58B179C5" w14:textId="77777777" w:rsidR="00FC6068" w:rsidRDefault="00FC6068" w:rsidP="00A62C3D">
            <w:pPr>
              <w:spacing w:after="200" w:line="276" w:lineRule="auto"/>
            </w:pPr>
          </w:p>
          <w:p w14:paraId="2B9953E2" w14:textId="77777777" w:rsidR="00FC6068" w:rsidRDefault="00FC6068" w:rsidP="00A62C3D">
            <w:pPr>
              <w:spacing w:after="200" w:line="276" w:lineRule="auto"/>
            </w:pPr>
          </w:p>
          <w:p w14:paraId="3433CC5C" w14:textId="77777777" w:rsidR="00FC6068" w:rsidRDefault="00FC6068" w:rsidP="00A62C3D">
            <w:pPr>
              <w:spacing w:after="200" w:line="276" w:lineRule="auto"/>
            </w:pPr>
          </w:p>
          <w:p w14:paraId="4233B54C" w14:textId="77777777" w:rsidR="00FC6068" w:rsidRDefault="00FC6068" w:rsidP="00A62C3D">
            <w:pPr>
              <w:spacing w:after="200" w:line="276" w:lineRule="auto"/>
            </w:pPr>
          </w:p>
          <w:p w14:paraId="54BEF036" w14:textId="77777777" w:rsidR="00FC6068" w:rsidRDefault="00FC6068" w:rsidP="00A62C3D">
            <w:pPr>
              <w:spacing w:after="200" w:line="276" w:lineRule="auto"/>
            </w:pPr>
          </w:p>
          <w:p w14:paraId="3C122C06" w14:textId="77777777" w:rsidR="00FC6068" w:rsidRDefault="00FC6068" w:rsidP="00A62C3D">
            <w:pPr>
              <w:spacing w:after="200" w:line="276" w:lineRule="auto"/>
            </w:pPr>
          </w:p>
          <w:p w14:paraId="253354BC" w14:textId="77777777" w:rsidR="00742F44" w:rsidRDefault="00742F44" w:rsidP="00A62C3D">
            <w:pPr>
              <w:spacing w:after="200" w:line="276" w:lineRule="auto"/>
            </w:pPr>
          </w:p>
          <w:p w14:paraId="5626CF09" w14:textId="77777777" w:rsidR="00FC6068" w:rsidRDefault="00FC6068" w:rsidP="00A62C3D">
            <w:pPr>
              <w:spacing w:after="200" w:line="276" w:lineRule="auto"/>
            </w:pPr>
            <w:r>
              <w:t>12+</w:t>
            </w:r>
          </w:p>
          <w:p w14:paraId="29E170AD" w14:textId="77777777" w:rsidR="00742F44" w:rsidRDefault="00742F44" w:rsidP="00A62C3D">
            <w:pPr>
              <w:spacing w:after="200" w:line="276" w:lineRule="auto"/>
            </w:pPr>
          </w:p>
          <w:p w14:paraId="24061D00" w14:textId="41DA2D87" w:rsidR="00742F44" w:rsidRPr="004537A0" w:rsidRDefault="00742F44" w:rsidP="00A62C3D">
            <w:pPr>
              <w:spacing w:after="200" w:line="276" w:lineRule="auto"/>
            </w:pPr>
            <w:r w:rsidRPr="00742F44">
              <w:t xml:space="preserve">not to exceed 15 tabs/24 </w:t>
            </w:r>
            <w:proofErr w:type="spellStart"/>
            <w:r w:rsidRPr="00742F44">
              <w:t>hr</w:t>
            </w:r>
            <w:proofErr w:type="spellEnd"/>
          </w:p>
        </w:tc>
        <w:tc>
          <w:tcPr>
            <w:tcW w:w="1619" w:type="dxa"/>
          </w:tcPr>
          <w:p w14:paraId="73788EA8" w14:textId="77777777" w:rsidR="00FC6068" w:rsidRDefault="00FC6068" w:rsidP="00A62C3D">
            <w:pPr>
              <w:spacing w:after="200" w:line="276" w:lineRule="auto"/>
            </w:pPr>
          </w:p>
          <w:p w14:paraId="7305C960" w14:textId="77777777" w:rsidR="00FC6068" w:rsidRDefault="00FC6068" w:rsidP="00A62C3D">
            <w:pPr>
              <w:spacing w:after="200" w:line="276" w:lineRule="auto"/>
            </w:pPr>
          </w:p>
          <w:p w14:paraId="378A2443" w14:textId="77777777" w:rsidR="00BE0240" w:rsidRDefault="00FC6898" w:rsidP="00A62C3D">
            <w:pPr>
              <w:spacing w:after="200" w:line="276" w:lineRule="auto"/>
            </w:pPr>
            <w:r w:rsidRPr="00FC6898">
              <w:t>Binds with and activates opioid receptors in brain and spinal cord to produce analgesia and euphoria</w:t>
            </w:r>
          </w:p>
          <w:p w14:paraId="2E81971A" w14:textId="77777777" w:rsidR="00FC6068" w:rsidRDefault="00FC6068" w:rsidP="00A62C3D">
            <w:pPr>
              <w:spacing w:after="200" w:line="276" w:lineRule="auto"/>
            </w:pPr>
          </w:p>
          <w:p w14:paraId="3C8E957D" w14:textId="77777777" w:rsidR="00FC6068" w:rsidRDefault="00FC6068" w:rsidP="00A62C3D">
            <w:pPr>
              <w:spacing w:after="200" w:line="276" w:lineRule="auto"/>
            </w:pPr>
          </w:p>
          <w:p w14:paraId="4509BC78" w14:textId="77777777" w:rsidR="00FC6068" w:rsidRDefault="00FC6068" w:rsidP="00A62C3D">
            <w:pPr>
              <w:spacing w:after="200" w:line="276" w:lineRule="auto"/>
            </w:pPr>
          </w:p>
          <w:p w14:paraId="21901C31" w14:textId="77777777" w:rsidR="00FC6068" w:rsidRDefault="00FC6068" w:rsidP="00A62C3D">
            <w:pPr>
              <w:spacing w:after="200" w:line="276" w:lineRule="auto"/>
            </w:pPr>
          </w:p>
          <w:p w14:paraId="30963A0D" w14:textId="77777777" w:rsidR="00FC6068" w:rsidRDefault="00FC6068" w:rsidP="00A62C3D">
            <w:pPr>
              <w:spacing w:after="200" w:line="276" w:lineRule="auto"/>
            </w:pPr>
          </w:p>
          <w:p w14:paraId="0E3DCBAF" w14:textId="77777777" w:rsidR="00FC6068" w:rsidRDefault="00FC6068" w:rsidP="00A62C3D">
            <w:pPr>
              <w:spacing w:after="200" w:line="276" w:lineRule="auto"/>
            </w:pPr>
          </w:p>
          <w:p w14:paraId="71F45204" w14:textId="77777777" w:rsidR="007B6036" w:rsidRDefault="007B6036" w:rsidP="00A62C3D">
            <w:pPr>
              <w:spacing w:after="200" w:line="276" w:lineRule="auto"/>
            </w:pPr>
          </w:p>
          <w:p w14:paraId="3911D126" w14:textId="5D7AA2A2" w:rsidR="00FC6068" w:rsidRDefault="00FC6068" w:rsidP="00A62C3D">
            <w:pPr>
              <w:spacing w:after="200" w:line="276" w:lineRule="auto"/>
            </w:pPr>
            <w:r w:rsidRPr="00FC6068">
              <w:t>Oxygenation is achieved by providing an increased FiO2 in the air flow to the patient. The constant flush of the upper airway creates a reservoir that reduces room-air entrainment to such an amount that it beco</w:t>
            </w:r>
            <w:r w:rsidR="007B6036">
              <w:t xml:space="preserve">mes a true fraction of </w:t>
            </w:r>
            <w:proofErr w:type="spellStart"/>
            <w:r w:rsidR="007B6036">
              <w:t>inspired</w:t>
            </w:r>
            <w:r w:rsidRPr="00FC6068">
              <w:t>oxygen</w:t>
            </w:r>
            <w:proofErr w:type="spellEnd"/>
            <w:r w:rsidRPr="00FC6068">
              <w:t xml:space="preserve"> as set by the device</w:t>
            </w:r>
          </w:p>
          <w:p w14:paraId="6A116F61" w14:textId="77777777" w:rsidR="00742F44" w:rsidRDefault="00742F44" w:rsidP="00A62C3D">
            <w:pPr>
              <w:spacing w:after="200" w:line="276" w:lineRule="auto"/>
            </w:pPr>
          </w:p>
          <w:p w14:paraId="3120B39A" w14:textId="77777777" w:rsidR="007B6036" w:rsidRDefault="007B6036" w:rsidP="00A62C3D">
            <w:pPr>
              <w:spacing w:after="200" w:line="276" w:lineRule="auto"/>
            </w:pPr>
          </w:p>
          <w:p w14:paraId="4E96EF64" w14:textId="77777777" w:rsidR="007B6036" w:rsidRDefault="007B6036" w:rsidP="00A62C3D">
            <w:pPr>
              <w:spacing w:after="200" w:line="276" w:lineRule="auto"/>
            </w:pPr>
          </w:p>
          <w:p w14:paraId="15C9E170" w14:textId="39D45119" w:rsidR="00742F44" w:rsidRDefault="00742F44" w:rsidP="00A62C3D">
            <w:pPr>
              <w:spacing w:after="200" w:line="276" w:lineRule="auto"/>
            </w:pPr>
            <w:r w:rsidRPr="00742F44">
              <w:t>These medications react chemically to neutralize or buffer existing quantities of stomach acid but have no direct effect on its output. This action results in increased pH value of stomach contents, thus providing relief of hyperacidity symptoms.</w:t>
            </w:r>
          </w:p>
          <w:p w14:paraId="7B9164C9" w14:textId="77777777" w:rsidR="00FC6068" w:rsidRDefault="00FC6068" w:rsidP="00A62C3D">
            <w:pPr>
              <w:spacing w:after="200" w:line="276" w:lineRule="auto"/>
            </w:pPr>
          </w:p>
          <w:p w14:paraId="13D465E3" w14:textId="77777777" w:rsidR="00FC6068" w:rsidRDefault="00FC6068" w:rsidP="00A62C3D">
            <w:pPr>
              <w:spacing w:after="200" w:line="276" w:lineRule="auto"/>
            </w:pPr>
          </w:p>
          <w:p w14:paraId="56557A79" w14:textId="77777777" w:rsidR="00FC6068" w:rsidRDefault="00FC6068" w:rsidP="00A62C3D">
            <w:pPr>
              <w:spacing w:after="200" w:line="276" w:lineRule="auto"/>
            </w:pPr>
          </w:p>
          <w:p w14:paraId="284858F6" w14:textId="77777777" w:rsidR="00FC6068" w:rsidRDefault="00FC6068" w:rsidP="00A62C3D">
            <w:pPr>
              <w:spacing w:after="200" w:line="276" w:lineRule="auto"/>
            </w:pPr>
          </w:p>
          <w:p w14:paraId="7A89A982" w14:textId="77777777" w:rsidR="00FC6068" w:rsidRDefault="00FC6068" w:rsidP="00A62C3D">
            <w:pPr>
              <w:spacing w:after="200" w:line="276" w:lineRule="auto"/>
            </w:pPr>
          </w:p>
          <w:p w14:paraId="0E38DFC2" w14:textId="77777777" w:rsidR="00FC6068" w:rsidRDefault="00FC6068" w:rsidP="00A62C3D">
            <w:pPr>
              <w:spacing w:after="200" w:line="276" w:lineRule="auto"/>
            </w:pPr>
          </w:p>
          <w:p w14:paraId="36ECCEF3" w14:textId="77777777" w:rsidR="00FC6068" w:rsidRDefault="00FC6068" w:rsidP="00A62C3D">
            <w:pPr>
              <w:spacing w:after="200" w:line="276" w:lineRule="auto"/>
            </w:pPr>
          </w:p>
          <w:p w14:paraId="35CBFFF8" w14:textId="77777777" w:rsidR="00FC6068" w:rsidRDefault="00FC6068" w:rsidP="00A62C3D">
            <w:pPr>
              <w:spacing w:after="200" w:line="276" w:lineRule="auto"/>
            </w:pPr>
          </w:p>
          <w:p w14:paraId="6E278FB4" w14:textId="77777777" w:rsidR="00FC6068" w:rsidRDefault="00FC6068" w:rsidP="00A62C3D">
            <w:pPr>
              <w:spacing w:after="200" w:line="276" w:lineRule="auto"/>
            </w:pPr>
          </w:p>
          <w:p w14:paraId="499DFCF9" w14:textId="77777777" w:rsidR="00377A40" w:rsidRDefault="00377A40" w:rsidP="00A62C3D">
            <w:pPr>
              <w:spacing w:after="200" w:line="276" w:lineRule="auto"/>
            </w:pPr>
          </w:p>
          <w:p w14:paraId="19935AD3" w14:textId="0D87F2AE" w:rsidR="00377A40" w:rsidRPr="00FC6898" w:rsidRDefault="00377A40" w:rsidP="00A62C3D">
            <w:pPr>
              <w:spacing w:after="200" w:line="276" w:lineRule="auto"/>
            </w:pPr>
          </w:p>
        </w:tc>
        <w:tc>
          <w:tcPr>
            <w:tcW w:w="1619" w:type="dxa"/>
          </w:tcPr>
          <w:p w14:paraId="400B5BF0" w14:textId="77777777" w:rsidR="00FC6068" w:rsidRDefault="00FC6068" w:rsidP="00A62C3D">
            <w:pPr>
              <w:spacing w:after="200" w:line="276" w:lineRule="auto"/>
            </w:pPr>
          </w:p>
          <w:p w14:paraId="4CFEC61B" w14:textId="77777777" w:rsidR="00BE0240" w:rsidRDefault="00FC6898" w:rsidP="00A62C3D">
            <w:pPr>
              <w:spacing w:after="200" w:line="276" w:lineRule="auto"/>
            </w:pPr>
            <w:r w:rsidRPr="00FC6898">
              <w:t>Agitation, amnesia, euphoria, verti</w:t>
            </w:r>
            <w:r>
              <w:t>g</w:t>
            </w:r>
            <w:r w:rsidRPr="00FC6898">
              <w:t xml:space="preserve">o, weakness, bradycardia, diplopia, eye pain, decreased libido, anemia, apnea, dryness, flushing, rash, </w:t>
            </w:r>
            <w:r w:rsidRPr="00FC6898">
              <w:lastRenderedPageBreak/>
              <w:t>facial edema , urine retention, impotence</w:t>
            </w:r>
          </w:p>
          <w:p w14:paraId="6502D7FE" w14:textId="77777777" w:rsidR="00377A40" w:rsidRDefault="00377A40" w:rsidP="00A62C3D">
            <w:pPr>
              <w:spacing w:after="200" w:line="276" w:lineRule="auto"/>
            </w:pPr>
          </w:p>
          <w:p w14:paraId="4C55DBF8" w14:textId="77777777" w:rsidR="00FC6068" w:rsidRDefault="00FC6068" w:rsidP="00A62C3D">
            <w:pPr>
              <w:spacing w:after="200" w:line="276" w:lineRule="auto"/>
            </w:pPr>
          </w:p>
          <w:p w14:paraId="14E4A3CB" w14:textId="77777777" w:rsidR="00FC6068" w:rsidRDefault="00FC6068" w:rsidP="00A62C3D">
            <w:pPr>
              <w:spacing w:after="200" w:line="276" w:lineRule="auto"/>
            </w:pPr>
          </w:p>
          <w:p w14:paraId="226C6F66" w14:textId="77777777" w:rsidR="00FC6068" w:rsidRDefault="00FC6068" w:rsidP="00A62C3D">
            <w:pPr>
              <w:spacing w:after="200" w:line="276" w:lineRule="auto"/>
            </w:pPr>
          </w:p>
          <w:p w14:paraId="374BCDDD" w14:textId="77777777" w:rsidR="00377A40" w:rsidRDefault="00377A40" w:rsidP="00A62C3D">
            <w:pPr>
              <w:spacing w:after="200" w:line="276" w:lineRule="auto"/>
            </w:pPr>
            <w:r>
              <w:t>D</w:t>
            </w:r>
            <w:r w:rsidRPr="00377A40">
              <w:t>ry or bloody nose, skin irritation from the nasal cannula or face mask, fatigue (tiredness), and morning headaches.</w:t>
            </w:r>
          </w:p>
          <w:p w14:paraId="7225644F" w14:textId="77777777" w:rsidR="00742F44" w:rsidRDefault="00742F44" w:rsidP="00A62C3D">
            <w:pPr>
              <w:spacing w:after="200" w:line="276" w:lineRule="auto"/>
            </w:pPr>
          </w:p>
          <w:p w14:paraId="1F86206A" w14:textId="77777777" w:rsidR="00742F44" w:rsidRDefault="00742F44" w:rsidP="00A62C3D">
            <w:pPr>
              <w:spacing w:after="200" w:line="276" w:lineRule="auto"/>
            </w:pPr>
          </w:p>
          <w:p w14:paraId="779643C4" w14:textId="77777777" w:rsidR="00742F44" w:rsidRDefault="00742F44" w:rsidP="00A62C3D">
            <w:pPr>
              <w:spacing w:after="200" w:line="276" w:lineRule="auto"/>
            </w:pPr>
          </w:p>
          <w:p w14:paraId="5AB2BE6C" w14:textId="77777777" w:rsidR="00742F44" w:rsidRDefault="00742F44" w:rsidP="00A62C3D">
            <w:pPr>
              <w:spacing w:after="200" w:line="276" w:lineRule="auto"/>
            </w:pPr>
          </w:p>
          <w:p w14:paraId="164017C5" w14:textId="77777777" w:rsidR="00742F44" w:rsidRDefault="00742F44" w:rsidP="00A62C3D">
            <w:pPr>
              <w:spacing w:after="200" w:line="276" w:lineRule="auto"/>
            </w:pPr>
          </w:p>
          <w:p w14:paraId="33DC8E93" w14:textId="77777777" w:rsidR="00742F44" w:rsidRDefault="00742F44" w:rsidP="00A62C3D">
            <w:pPr>
              <w:spacing w:after="200" w:line="276" w:lineRule="auto"/>
            </w:pPr>
          </w:p>
          <w:p w14:paraId="2F56651C" w14:textId="77777777" w:rsidR="00742F44" w:rsidRDefault="00742F44" w:rsidP="00A62C3D">
            <w:pPr>
              <w:spacing w:after="200" w:line="276" w:lineRule="auto"/>
            </w:pPr>
          </w:p>
          <w:p w14:paraId="525CC79D" w14:textId="190FCCCE" w:rsidR="00742F44" w:rsidRDefault="00742F44" w:rsidP="00742F44">
            <w:pPr>
              <w:spacing w:after="200" w:line="276" w:lineRule="auto"/>
            </w:pPr>
            <w:r>
              <w:t>Nausea, vomiting</w:t>
            </w:r>
          </w:p>
          <w:p w14:paraId="4C62C1C1" w14:textId="77777777" w:rsidR="00742F44" w:rsidRDefault="00742F44" w:rsidP="00742F44">
            <w:pPr>
              <w:spacing w:after="200" w:line="276" w:lineRule="auto"/>
            </w:pPr>
            <w:r>
              <w:t>constipation.</w:t>
            </w:r>
          </w:p>
          <w:p w14:paraId="03AFDC4A" w14:textId="2F044591" w:rsidR="00742F44" w:rsidRDefault="00742F44" w:rsidP="00742F44">
            <w:pPr>
              <w:spacing w:after="200" w:line="276" w:lineRule="auto"/>
            </w:pPr>
            <w:r>
              <w:t>decreased appetite</w:t>
            </w:r>
          </w:p>
          <w:p w14:paraId="0CA2A7D3" w14:textId="6A8CE327" w:rsidR="00742F44" w:rsidRDefault="00742F44" w:rsidP="00742F44">
            <w:pPr>
              <w:spacing w:after="200" w:line="276" w:lineRule="auto"/>
            </w:pPr>
            <w:r>
              <w:t>dry mouth or increased thirst</w:t>
            </w:r>
          </w:p>
          <w:p w14:paraId="4510119D" w14:textId="570D122F" w:rsidR="00742F44" w:rsidRPr="00FC6898" w:rsidRDefault="00742F44" w:rsidP="00742F44">
            <w:pPr>
              <w:spacing w:after="200" w:line="276" w:lineRule="auto"/>
            </w:pPr>
            <w:r>
              <w:t>urinating more than usual.</w:t>
            </w:r>
          </w:p>
        </w:tc>
        <w:tc>
          <w:tcPr>
            <w:tcW w:w="1619" w:type="dxa"/>
          </w:tcPr>
          <w:p w14:paraId="0ED2EDF7" w14:textId="77777777" w:rsidR="00FC6068" w:rsidRDefault="00FC6068" w:rsidP="00A62C3D">
            <w:pPr>
              <w:spacing w:after="200" w:line="276" w:lineRule="auto"/>
            </w:pPr>
          </w:p>
          <w:p w14:paraId="6217EF56" w14:textId="77777777" w:rsidR="00BE0240" w:rsidRDefault="00FC6898" w:rsidP="00A62C3D">
            <w:pPr>
              <w:spacing w:after="200" w:line="276" w:lineRule="auto"/>
            </w:pPr>
            <w:r w:rsidRPr="00FC6898">
              <w:t xml:space="preserve">Before therapy assess patient’s drug use including all prescription and OTC drugs. Monitor for signs of sedation and respiratory depression. Morphine may decrease respiratory </w:t>
            </w:r>
            <w:r w:rsidRPr="00FC6898">
              <w:lastRenderedPageBreak/>
              <w:t xml:space="preserve">while simultaneously increasing airway resistance.  </w:t>
            </w:r>
          </w:p>
          <w:p w14:paraId="4B4596C0" w14:textId="77777777" w:rsidR="007173C3" w:rsidRDefault="007173C3" w:rsidP="00A62C3D">
            <w:pPr>
              <w:spacing w:after="200" w:line="276" w:lineRule="auto"/>
            </w:pPr>
          </w:p>
          <w:p w14:paraId="50425AAD" w14:textId="77777777" w:rsidR="00FC6068" w:rsidRDefault="00FC6068" w:rsidP="00A62C3D">
            <w:pPr>
              <w:spacing w:after="200" w:line="276" w:lineRule="auto"/>
            </w:pPr>
          </w:p>
          <w:p w14:paraId="1C9D873A" w14:textId="77777777" w:rsidR="00FC6068" w:rsidRDefault="00FC6068" w:rsidP="00A62C3D">
            <w:pPr>
              <w:spacing w:after="200" w:line="276" w:lineRule="auto"/>
            </w:pPr>
          </w:p>
          <w:p w14:paraId="62597085" w14:textId="77777777" w:rsidR="00FC6068" w:rsidRDefault="00FC6068" w:rsidP="00A62C3D">
            <w:pPr>
              <w:spacing w:after="200" w:line="276" w:lineRule="auto"/>
            </w:pPr>
          </w:p>
          <w:p w14:paraId="1C3E7DDA" w14:textId="77777777" w:rsidR="00FC6068" w:rsidRDefault="00FC6068" w:rsidP="00A62C3D">
            <w:pPr>
              <w:spacing w:after="200" w:line="276" w:lineRule="auto"/>
            </w:pPr>
          </w:p>
          <w:p w14:paraId="246EDE60" w14:textId="77777777" w:rsidR="00FC6068" w:rsidRDefault="00FC6068" w:rsidP="00A62C3D">
            <w:pPr>
              <w:spacing w:after="200" w:line="276" w:lineRule="auto"/>
            </w:pPr>
          </w:p>
          <w:p w14:paraId="47B51BCA" w14:textId="66680FD1" w:rsidR="007173C3" w:rsidRDefault="00377A40" w:rsidP="00A62C3D">
            <w:pPr>
              <w:spacing w:after="200" w:line="276" w:lineRule="auto"/>
            </w:pPr>
            <w:r>
              <w:t>Check every 30 minutes to bring Oxygen saturation to 97%</w:t>
            </w:r>
          </w:p>
          <w:p w14:paraId="653EFC05" w14:textId="77777777" w:rsidR="00E27483" w:rsidRDefault="00E27483" w:rsidP="00A62C3D">
            <w:pPr>
              <w:spacing w:after="200" w:line="276" w:lineRule="auto"/>
            </w:pPr>
          </w:p>
          <w:p w14:paraId="3C573D55" w14:textId="77777777" w:rsidR="00E27483" w:rsidRDefault="00E27483" w:rsidP="00A62C3D">
            <w:pPr>
              <w:spacing w:after="200" w:line="276" w:lineRule="auto"/>
            </w:pPr>
          </w:p>
          <w:p w14:paraId="79D8C6D5" w14:textId="77777777" w:rsidR="00E27483" w:rsidRDefault="00E27483" w:rsidP="00A62C3D">
            <w:pPr>
              <w:spacing w:after="200" w:line="276" w:lineRule="auto"/>
            </w:pPr>
          </w:p>
          <w:p w14:paraId="0C50DB3C" w14:textId="77777777" w:rsidR="00E27483" w:rsidRDefault="00E27483" w:rsidP="00A62C3D">
            <w:pPr>
              <w:spacing w:after="200" w:line="276" w:lineRule="auto"/>
            </w:pPr>
          </w:p>
          <w:p w14:paraId="14F73809" w14:textId="77777777" w:rsidR="00E27483" w:rsidRDefault="00E27483" w:rsidP="00A62C3D">
            <w:pPr>
              <w:spacing w:after="200" w:line="276" w:lineRule="auto"/>
            </w:pPr>
          </w:p>
          <w:p w14:paraId="6B2D5D53" w14:textId="77777777" w:rsidR="00E27483" w:rsidRDefault="00E27483" w:rsidP="00A62C3D">
            <w:pPr>
              <w:spacing w:after="200" w:line="276" w:lineRule="auto"/>
            </w:pPr>
          </w:p>
          <w:p w14:paraId="11A2826F" w14:textId="77777777" w:rsidR="00E27483" w:rsidRPr="00E27483" w:rsidRDefault="00E27483" w:rsidP="00E27483">
            <w:pPr>
              <w:spacing w:after="200" w:line="276" w:lineRule="auto"/>
            </w:pPr>
            <w:r w:rsidRPr="00E27483">
              <w:lastRenderedPageBreak/>
              <w:t>Use with caution with other medications due to the many drug interactions</w:t>
            </w:r>
          </w:p>
          <w:p w14:paraId="2272A468" w14:textId="77777777" w:rsidR="00E27483" w:rsidRPr="00E27483" w:rsidRDefault="00E27483" w:rsidP="00E27483">
            <w:pPr>
              <w:spacing w:after="200" w:line="276" w:lineRule="auto"/>
            </w:pPr>
            <w:r w:rsidRPr="00E27483">
              <w:t>Most medications should be given 1 to 2 hours after giving an antacid</w:t>
            </w:r>
          </w:p>
          <w:p w14:paraId="215F87FE" w14:textId="2319F995" w:rsidR="00E27483" w:rsidRDefault="00E27483" w:rsidP="00E27483">
            <w:pPr>
              <w:spacing w:after="200" w:line="276" w:lineRule="auto"/>
            </w:pPr>
            <w:r w:rsidRPr="00E27483">
              <w:t>Antacids may cause premature dissolving of enteric-coated medications, resulting in stomach upset</w:t>
            </w:r>
          </w:p>
          <w:p w14:paraId="68F0EE4B" w14:textId="77777777" w:rsidR="00E27483" w:rsidRDefault="00E27483" w:rsidP="00A62C3D">
            <w:pPr>
              <w:spacing w:after="200" w:line="276" w:lineRule="auto"/>
            </w:pPr>
          </w:p>
          <w:p w14:paraId="7DF296F9" w14:textId="77777777" w:rsidR="00E27483" w:rsidRDefault="00E27483" w:rsidP="00A62C3D">
            <w:pPr>
              <w:spacing w:after="200" w:line="276" w:lineRule="auto"/>
            </w:pPr>
          </w:p>
          <w:p w14:paraId="5E96C597" w14:textId="77777777" w:rsidR="00E27483" w:rsidRDefault="00E27483" w:rsidP="00A62C3D">
            <w:pPr>
              <w:spacing w:after="200" w:line="276" w:lineRule="auto"/>
            </w:pPr>
          </w:p>
          <w:p w14:paraId="09F7FEA2" w14:textId="77777777" w:rsidR="007173C3" w:rsidRDefault="007173C3" w:rsidP="00A62C3D">
            <w:pPr>
              <w:spacing w:after="200" w:line="276" w:lineRule="auto"/>
            </w:pPr>
          </w:p>
          <w:p w14:paraId="09F0560F" w14:textId="77777777" w:rsidR="007173C3" w:rsidRDefault="007173C3" w:rsidP="00A62C3D">
            <w:pPr>
              <w:spacing w:after="200" w:line="276" w:lineRule="auto"/>
            </w:pPr>
          </w:p>
          <w:p w14:paraId="642242AE" w14:textId="77777777" w:rsidR="007173C3" w:rsidRDefault="007173C3" w:rsidP="00A62C3D">
            <w:pPr>
              <w:spacing w:after="200" w:line="276" w:lineRule="auto"/>
            </w:pPr>
          </w:p>
          <w:p w14:paraId="1165071F" w14:textId="77777777" w:rsidR="007173C3" w:rsidRDefault="007173C3" w:rsidP="00A62C3D">
            <w:pPr>
              <w:spacing w:after="200" w:line="276" w:lineRule="auto"/>
            </w:pPr>
          </w:p>
          <w:p w14:paraId="6BCEF80A" w14:textId="77777777" w:rsidR="007173C3" w:rsidRDefault="007173C3" w:rsidP="00A62C3D">
            <w:pPr>
              <w:spacing w:after="200" w:line="276" w:lineRule="auto"/>
            </w:pPr>
          </w:p>
          <w:p w14:paraId="1480A062" w14:textId="5724A27D" w:rsidR="007173C3" w:rsidRPr="00FC6898" w:rsidRDefault="007173C3" w:rsidP="00A62C3D">
            <w:pPr>
              <w:spacing w:after="200" w:line="276" w:lineRule="auto"/>
            </w:pPr>
          </w:p>
        </w:tc>
      </w:tr>
    </w:tbl>
    <w:p w14:paraId="2AAAE936" w14:textId="2AB12CC0" w:rsidR="00BE0240" w:rsidRPr="00E84770" w:rsidRDefault="00BE0240" w:rsidP="00A62C3D">
      <w:pPr>
        <w:spacing w:after="200" w:line="276" w:lineRule="auto"/>
        <w:rPr>
          <w:b/>
        </w:rPr>
        <w:sectPr w:rsidR="00BE0240" w:rsidRPr="00E84770" w:rsidSect="00A62C3D">
          <w:type w:val="continuous"/>
          <w:pgSz w:w="15840" w:h="12240" w:orient="landscape"/>
          <w:pgMar w:top="990" w:right="1440" w:bottom="1440" w:left="1440" w:header="720" w:footer="720" w:gutter="0"/>
          <w:cols w:space="720"/>
          <w:docGrid w:linePitch="360"/>
        </w:sectPr>
      </w:pPr>
    </w:p>
    <w:p w14:paraId="384E6628" w14:textId="77777777" w:rsidR="00CD3755" w:rsidRPr="00CD3755" w:rsidRDefault="009C6391" w:rsidP="00CD3755">
      <w:pPr>
        <w:spacing w:after="200" w:line="276" w:lineRule="auto"/>
        <w:jc w:val="center"/>
        <w:rPr>
          <w:b/>
        </w:rPr>
      </w:pPr>
      <w:r w:rsidRPr="00E84770">
        <w:rPr>
          <w:b/>
        </w:rPr>
        <w:lastRenderedPageBreak/>
        <w:t>R</w:t>
      </w:r>
      <w:r w:rsidR="00A62C3D" w:rsidRPr="00E84770">
        <w:rPr>
          <w:b/>
        </w:rPr>
        <w:t>EFE</w:t>
      </w:r>
      <w:r w:rsidR="00CD3755">
        <w:rPr>
          <w:b/>
        </w:rPr>
        <w:t>RENCES</w:t>
      </w:r>
    </w:p>
    <w:p w14:paraId="27F0E77A" w14:textId="77777777" w:rsidR="00A878F0" w:rsidRDefault="00A878F0" w:rsidP="00A878F0">
      <w:pPr>
        <w:spacing w:line="480" w:lineRule="auto"/>
        <w:ind w:hanging="720"/>
        <w:jc w:val="both"/>
      </w:pPr>
    </w:p>
    <w:p w14:paraId="0076FCE2" w14:textId="28E19A97" w:rsidR="007B6036" w:rsidRDefault="007B6036" w:rsidP="00A878F0">
      <w:pPr>
        <w:spacing w:line="480" w:lineRule="auto"/>
        <w:ind w:hanging="720"/>
        <w:jc w:val="both"/>
      </w:pPr>
      <w:r>
        <w:t xml:space="preserve">             </w:t>
      </w:r>
      <w:r w:rsidRPr="007B6036">
        <w:t xml:space="preserve">Potter, P., Perry, A., </w:t>
      </w:r>
      <w:proofErr w:type="spellStart"/>
      <w:r w:rsidRPr="007B6036">
        <w:t>Stockert</w:t>
      </w:r>
      <w:proofErr w:type="spellEnd"/>
      <w:r w:rsidRPr="007B6036">
        <w:t>, P., &amp; Hall, A. (2013). Fundamentals of Nursing. London: Elsevier Health Sciences.</w:t>
      </w:r>
    </w:p>
    <w:p w14:paraId="0B6A53FE" w14:textId="77777777" w:rsidR="00A878F0" w:rsidRDefault="00A878F0" w:rsidP="00A878F0">
      <w:pPr>
        <w:spacing w:line="276" w:lineRule="auto"/>
        <w:jc w:val="both"/>
      </w:pPr>
      <w:proofErr w:type="spellStart"/>
      <w:r>
        <w:t>Carpenito</w:t>
      </w:r>
      <w:proofErr w:type="spellEnd"/>
      <w:r>
        <w:t>, L.J. (2013). Nursing diagnosis: Application to clinical practice, (14th ed.). Philadelphia, PA: Wolters Kluwer and Lippincott Williams &amp; Wilkins.</w:t>
      </w:r>
    </w:p>
    <w:p w14:paraId="0924FB03" w14:textId="77777777" w:rsidR="00A878F0" w:rsidRDefault="00A878F0" w:rsidP="00A878F0">
      <w:pPr>
        <w:spacing w:line="276" w:lineRule="auto"/>
        <w:jc w:val="both"/>
      </w:pPr>
    </w:p>
    <w:p w14:paraId="503F2749" w14:textId="6ABE5D5B" w:rsidR="00A878F0" w:rsidRDefault="00A878F0" w:rsidP="00A878F0">
      <w:pPr>
        <w:spacing w:line="276" w:lineRule="auto"/>
        <w:jc w:val="both"/>
      </w:pPr>
      <w:proofErr w:type="spellStart"/>
      <w:r>
        <w:t>Deglin</w:t>
      </w:r>
      <w:proofErr w:type="spellEnd"/>
      <w:r>
        <w:t xml:space="preserve">, J.H., </w:t>
      </w:r>
      <w:proofErr w:type="spellStart"/>
      <w:r>
        <w:t>Sanoski</w:t>
      </w:r>
      <w:proofErr w:type="spellEnd"/>
      <w:r>
        <w:t>, C.A., &amp; Vallerand, A.H. (2013). Davis’s drug guide for nurses (13th ed.). Philadelphia, P.A: F.A. Davis Company</w:t>
      </w:r>
    </w:p>
    <w:p w14:paraId="21D3088B" w14:textId="77777777" w:rsidR="00A878F0" w:rsidRDefault="00A878F0" w:rsidP="00A878F0">
      <w:pPr>
        <w:spacing w:line="276" w:lineRule="auto"/>
        <w:jc w:val="both"/>
      </w:pPr>
    </w:p>
    <w:p w14:paraId="45AA021E" w14:textId="77777777" w:rsidR="00A878F0" w:rsidRDefault="00A878F0" w:rsidP="00A878F0">
      <w:pPr>
        <w:spacing w:line="276" w:lineRule="auto"/>
        <w:jc w:val="both"/>
      </w:pPr>
    </w:p>
    <w:p w14:paraId="4AA4350E" w14:textId="01C279A3" w:rsidR="003475D3" w:rsidRDefault="003475D3" w:rsidP="00A878F0">
      <w:pPr>
        <w:spacing w:line="276" w:lineRule="auto"/>
        <w:jc w:val="both"/>
      </w:pPr>
      <w:r>
        <w:t>Burns, D., &amp; Shah, N. (2007). 100 questions &amp; answers about gastroesophageal reflux disease (GERD). Sudbury, Mass.: Jones and Bartlett Publishers.</w:t>
      </w:r>
    </w:p>
    <w:p w14:paraId="189442D7" w14:textId="77777777" w:rsidR="003475D3" w:rsidRDefault="003475D3" w:rsidP="00A878F0">
      <w:pPr>
        <w:spacing w:line="276" w:lineRule="auto"/>
        <w:ind w:hanging="720"/>
        <w:jc w:val="both"/>
      </w:pPr>
    </w:p>
    <w:p w14:paraId="0AD4E30A" w14:textId="77777777" w:rsidR="003475D3" w:rsidRDefault="003475D3" w:rsidP="00A878F0">
      <w:pPr>
        <w:spacing w:line="276" w:lineRule="auto"/>
        <w:jc w:val="both"/>
      </w:pPr>
      <w:proofErr w:type="spellStart"/>
      <w:r>
        <w:t>Copstead</w:t>
      </w:r>
      <w:proofErr w:type="spellEnd"/>
      <w:r>
        <w:t xml:space="preserve">, L., &amp; </w:t>
      </w:r>
      <w:proofErr w:type="spellStart"/>
      <w:r>
        <w:t>Banasik</w:t>
      </w:r>
      <w:proofErr w:type="spellEnd"/>
      <w:r>
        <w:t>, J. (2013). Pathophysiology. St. Louis, Mo.: Elsevier.</w:t>
      </w:r>
    </w:p>
    <w:p w14:paraId="24169B33" w14:textId="77777777" w:rsidR="003475D3" w:rsidRDefault="003475D3" w:rsidP="00A878F0">
      <w:pPr>
        <w:spacing w:line="276" w:lineRule="auto"/>
        <w:ind w:hanging="720"/>
        <w:jc w:val="both"/>
      </w:pPr>
    </w:p>
    <w:p w14:paraId="124CBF95" w14:textId="77777777" w:rsidR="003475D3" w:rsidRDefault="003475D3" w:rsidP="00A878F0">
      <w:pPr>
        <w:spacing w:line="276" w:lineRule="auto"/>
        <w:jc w:val="both"/>
      </w:pPr>
      <w:r>
        <w:t>Currie, G. (2009). Chronic obstructive pulmonary disease. Oxford: Oxford University Press.</w:t>
      </w:r>
    </w:p>
    <w:p w14:paraId="255E789E" w14:textId="77777777" w:rsidR="003475D3" w:rsidRDefault="003475D3" w:rsidP="00A878F0">
      <w:pPr>
        <w:spacing w:line="276" w:lineRule="auto"/>
        <w:ind w:hanging="720"/>
        <w:jc w:val="both"/>
      </w:pPr>
    </w:p>
    <w:p w14:paraId="344615CC" w14:textId="77777777" w:rsidR="003475D3" w:rsidRDefault="003475D3" w:rsidP="00A878F0">
      <w:pPr>
        <w:spacing w:line="276" w:lineRule="auto"/>
        <w:jc w:val="both"/>
      </w:pPr>
      <w:r>
        <w:t>Quinn, C. (2006). 100 questions and answers about congestive heart failure. Sudbury, Mass.: Jones and Bartlett.</w:t>
      </w:r>
    </w:p>
    <w:p w14:paraId="7FBF0920" w14:textId="77777777" w:rsidR="003475D3" w:rsidRDefault="003475D3" w:rsidP="00A878F0">
      <w:pPr>
        <w:spacing w:line="276" w:lineRule="auto"/>
        <w:ind w:hanging="720"/>
        <w:jc w:val="both"/>
      </w:pPr>
    </w:p>
    <w:p w14:paraId="5ECDFE8B" w14:textId="77777777" w:rsidR="003475D3" w:rsidRDefault="003475D3" w:rsidP="00A878F0">
      <w:pPr>
        <w:spacing w:line="276" w:lineRule="auto"/>
        <w:jc w:val="both"/>
      </w:pPr>
      <w:proofErr w:type="spellStart"/>
      <w:r>
        <w:t>Santrock</w:t>
      </w:r>
      <w:proofErr w:type="spellEnd"/>
      <w:r>
        <w:t>, J.  Psychology Life-span development.</w:t>
      </w:r>
    </w:p>
    <w:p w14:paraId="1FAB0652" w14:textId="77777777" w:rsidR="003475D3" w:rsidRDefault="003475D3" w:rsidP="00A878F0">
      <w:pPr>
        <w:spacing w:line="276" w:lineRule="auto"/>
        <w:ind w:hanging="720"/>
        <w:jc w:val="both"/>
      </w:pPr>
    </w:p>
    <w:p w14:paraId="7F1E39DF" w14:textId="77777777" w:rsidR="003475D3" w:rsidRDefault="003475D3" w:rsidP="00A878F0">
      <w:pPr>
        <w:spacing w:line="276" w:lineRule="auto"/>
        <w:jc w:val="both"/>
      </w:pPr>
      <w:proofErr w:type="spellStart"/>
      <w:r>
        <w:t>Yadava</w:t>
      </w:r>
      <w:proofErr w:type="spellEnd"/>
      <w:r>
        <w:t>, O. (2013). Deep Vein Thrombosis - ECAB. London: Elsevier Health Sciences APAC.</w:t>
      </w:r>
    </w:p>
    <w:p w14:paraId="7AE70AC2" w14:textId="77777777" w:rsidR="00A878F0" w:rsidRDefault="00A878F0" w:rsidP="00A878F0">
      <w:pPr>
        <w:spacing w:line="276" w:lineRule="auto"/>
      </w:pPr>
    </w:p>
    <w:p w14:paraId="0A90892A" w14:textId="018DF8B5" w:rsidR="003475D3" w:rsidRPr="00ED7E4A" w:rsidRDefault="003475D3" w:rsidP="00A878F0">
      <w:pPr>
        <w:spacing w:line="276" w:lineRule="auto"/>
      </w:pPr>
      <w:r>
        <w:t>Blood, Urine &amp; Other Lab Tests Education | Lab Tests Online. (2016). Labtestsonline.org. Retrieved 8 March 2016, from https://labtestsonline.org/</w:t>
      </w:r>
    </w:p>
    <w:p w14:paraId="7960287F" w14:textId="77777777" w:rsidR="006E3D44" w:rsidRDefault="006E3D44" w:rsidP="005A593F">
      <w:pPr>
        <w:spacing w:line="480" w:lineRule="auto"/>
        <w:ind w:hanging="720"/>
        <w:rPr>
          <w:rStyle w:val="Hyperlink"/>
        </w:rPr>
      </w:pPr>
    </w:p>
    <w:p w14:paraId="37251A53" w14:textId="77777777" w:rsidR="006E3D44" w:rsidRPr="006E3D44" w:rsidRDefault="006E3D44" w:rsidP="005A593F">
      <w:pPr>
        <w:spacing w:line="480" w:lineRule="auto"/>
        <w:ind w:hanging="720"/>
      </w:pPr>
    </w:p>
    <w:p w14:paraId="52C638DD" w14:textId="77777777" w:rsidR="00CD3755" w:rsidRDefault="00CD3755" w:rsidP="005A593F">
      <w:pPr>
        <w:spacing w:line="480" w:lineRule="auto"/>
        <w:ind w:hanging="720"/>
      </w:pPr>
    </w:p>
    <w:p w14:paraId="55DAFCF0" w14:textId="77777777" w:rsidR="00A8722E" w:rsidRPr="00A8722E" w:rsidRDefault="00A8722E" w:rsidP="005A593F">
      <w:pPr>
        <w:spacing w:line="480" w:lineRule="auto"/>
        <w:ind w:hanging="720"/>
        <w:rPr>
          <w:color w:val="FF0000"/>
        </w:rPr>
      </w:pPr>
    </w:p>
    <w:p w14:paraId="4D2661F9" w14:textId="77777777" w:rsidR="00A8722E" w:rsidRDefault="00A8722E" w:rsidP="005A593F">
      <w:pPr>
        <w:spacing w:line="480" w:lineRule="auto"/>
        <w:ind w:hanging="720"/>
      </w:pPr>
    </w:p>
    <w:p w14:paraId="54895EAE" w14:textId="77777777" w:rsidR="00A8722E" w:rsidRPr="00CD3755" w:rsidRDefault="00A8722E" w:rsidP="005A593F">
      <w:pPr>
        <w:spacing w:line="480" w:lineRule="auto"/>
        <w:ind w:hanging="720"/>
      </w:pPr>
    </w:p>
    <w:p w14:paraId="35020F28" w14:textId="77777777" w:rsidR="006D4DF4" w:rsidRPr="006D4DF4" w:rsidRDefault="006D4DF4" w:rsidP="005A593F">
      <w:pPr>
        <w:spacing w:line="480" w:lineRule="auto"/>
        <w:ind w:hanging="720"/>
      </w:pPr>
      <w:r w:rsidRPr="006D4DF4">
        <w:t xml:space="preserve"> </w:t>
      </w:r>
    </w:p>
    <w:p w14:paraId="2B0C321F" w14:textId="77777777" w:rsidR="00BB1B1A" w:rsidRDefault="00BB1B1A" w:rsidP="005A593F">
      <w:pPr>
        <w:spacing w:line="480" w:lineRule="auto"/>
        <w:ind w:hanging="720"/>
      </w:pPr>
      <w:r>
        <w:t xml:space="preserve"> </w:t>
      </w:r>
    </w:p>
    <w:p w14:paraId="0DEB98C5" w14:textId="77777777" w:rsidR="006C4BC8" w:rsidRPr="006C4BC8" w:rsidRDefault="006C4BC8" w:rsidP="005A593F">
      <w:pPr>
        <w:spacing w:line="480" w:lineRule="auto"/>
        <w:ind w:hanging="720"/>
      </w:pPr>
    </w:p>
    <w:p w14:paraId="22507850" w14:textId="77777777" w:rsidR="009F5923" w:rsidRDefault="009F5923" w:rsidP="005A593F">
      <w:pPr>
        <w:spacing w:line="480" w:lineRule="auto"/>
        <w:ind w:hanging="720"/>
      </w:pPr>
    </w:p>
    <w:sectPr w:rsidR="009F5923" w:rsidSect="00ED2AD3">
      <w:footerReference w:type="default" r:id="rId12"/>
      <w:pgSz w:w="15840" w:h="12240" w:orient="landscape"/>
      <w:pgMar w:top="990" w:right="1260" w:bottom="1170" w:left="135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AFF7C5" w14:textId="77777777" w:rsidR="00097855" w:rsidRDefault="00097855" w:rsidP="00A62C3D">
      <w:r>
        <w:separator/>
      </w:r>
    </w:p>
  </w:endnote>
  <w:endnote w:type="continuationSeparator" w:id="0">
    <w:p w14:paraId="68BAC082" w14:textId="77777777" w:rsidR="00097855" w:rsidRDefault="00097855" w:rsidP="00A62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0000000000000000000"/>
    <w:charset w:val="00"/>
    <w:family w:val="swiss"/>
    <w:notTrueType/>
    <w:pitch w:val="variable"/>
    <w:sig w:usb0="00000003" w:usb1="00000000" w:usb2="00000000" w:usb3="00000000" w:csb0="00000001" w:csb1="00000000"/>
  </w:font>
  <w:font w:name="ＭＳ 明朝">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A37F2" w14:textId="77777777" w:rsidR="00E128A7" w:rsidRDefault="00E128A7">
    <w:pPr>
      <w:pStyle w:val="Footer"/>
    </w:pPr>
    <w:r>
      <w:rPr>
        <w:noProof/>
      </w:rPr>
      <mc:AlternateContent>
        <mc:Choice Requires="wpg">
          <w:drawing>
            <wp:anchor distT="0" distB="0" distL="114300" distR="114300" simplePos="0" relativeHeight="251658240" behindDoc="0" locked="0" layoutInCell="1" allowOverlap="1" wp14:anchorId="4C9C893C" wp14:editId="2C499585">
              <wp:simplePos x="0" y="0"/>
              <wp:positionH relativeFrom="page">
                <wp:posOffset>609600</wp:posOffset>
              </wp:positionH>
              <wp:positionV relativeFrom="line">
                <wp:posOffset>-253365</wp:posOffset>
              </wp:positionV>
              <wp:extent cx="6572250" cy="576580"/>
              <wp:effectExtent l="9525" t="9525" r="9525" b="13970"/>
              <wp:wrapTopAndBottom/>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2250" cy="576580"/>
                        <a:chOff x="321" y="14850"/>
                        <a:chExt cx="11601" cy="547"/>
                      </a:xfrm>
                    </wpg:grpSpPr>
                    <wps:wsp>
                      <wps:cNvPr id="2" name="Rectangle 6"/>
                      <wps:cNvSpPr>
                        <a:spLocks noChangeArrowheads="1"/>
                      </wps:cNvSpPr>
                      <wps:spPr bwMode="auto">
                        <a:xfrm>
                          <a:off x="374" y="14903"/>
                          <a:ext cx="9346" cy="432"/>
                        </a:xfrm>
                        <a:prstGeom prst="rect">
                          <a:avLst/>
                        </a:prstGeom>
                        <a:solidFill>
                          <a:srgbClr val="B8CCE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943634"/>
                              </a:solidFill>
                              <a:miter lim="800000"/>
                              <a:headEnd/>
                              <a:tailEnd/>
                            </a14:hiddenLine>
                          </a:ext>
                        </a:extLst>
                      </wps:spPr>
                      <wps:txbx>
                        <w:txbxContent>
                          <w:p w14:paraId="515432F5" w14:textId="77777777" w:rsidR="00E128A7" w:rsidRPr="00467AE9" w:rsidRDefault="00E128A7" w:rsidP="00A62C3D">
                            <w:pPr>
                              <w:pStyle w:val="Footer"/>
                              <w:jc w:val="right"/>
                              <w:rPr>
                                <w:rFonts w:ascii="Calibri" w:hAnsi="Calibri"/>
                                <w:spacing w:val="60"/>
                              </w:rPr>
                            </w:pPr>
                            <w:r w:rsidRPr="00467AE9">
                              <w:rPr>
                                <w:rFonts w:ascii="Calibri" w:hAnsi="Calibri"/>
                                <w:spacing w:val="60"/>
                              </w:rPr>
                              <w:t xml:space="preserve">West </w:t>
                            </w:r>
                            <w:r>
                              <w:rPr>
                                <w:rFonts w:ascii="Calibri" w:hAnsi="Calibri"/>
                                <w:spacing w:val="60"/>
                              </w:rPr>
                              <w:t>Coast University Care Plan Template</w:t>
                            </w:r>
                          </w:p>
                          <w:p w14:paraId="2633D4D8" w14:textId="77777777" w:rsidR="00E128A7" w:rsidRPr="00467AE9" w:rsidRDefault="00E128A7" w:rsidP="00A62C3D">
                            <w:pPr>
                              <w:pStyle w:val="Footer"/>
                              <w:jc w:val="right"/>
                              <w:rPr>
                                <w:rFonts w:ascii="Calibri" w:hAnsi="Calibri"/>
                              </w:rPr>
                            </w:pPr>
                            <w:r w:rsidRPr="00467AE9">
                              <w:rPr>
                                <w:rFonts w:ascii="Calibri" w:hAnsi="Calibri"/>
                              </w:rPr>
                              <w:t>Revision Date:</w:t>
                            </w:r>
                            <w:r>
                              <w:rPr>
                                <w:rFonts w:ascii="Calibri" w:hAnsi="Calibri"/>
                              </w:rPr>
                              <w:t xml:space="preserve"> Jan 2013</w:t>
                            </w:r>
                          </w:p>
                        </w:txbxContent>
                      </wps:txbx>
                      <wps:bodyPr rot="0" vert="horz" wrap="square" lIns="91440" tIns="45720" rIns="91440" bIns="45720" anchor="t" anchorCtr="0" upright="1">
                        <a:noAutofit/>
                      </wps:bodyPr>
                    </wps:wsp>
                    <wps:wsp>
                      <wps:cNvPr id="3" name="Rectangle 7"/>
                      <wps:cNvSpPr>
                        <a:spLocks noChangeArrowheads="1"/>
                      </wps:cNvSpPr>
                      <wps:spPr bwMode="auto">
                        <a:xfrm>
                          <a:off x="9763" y="14903"/>
                          <a:ext cx="2102" cy="432"/>
                        </a:xfrm>
                        <a:prstGeom prst="rect">
                          <a:avLst/>
                        </a:prstGeom>
                        <a:solidFill>
                          <a:srgbClr val="17365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DFD4088" w14:textId="77777777" w:rsidR="00E128A7" w:rsidRPr="00467AE9" w:rsidRDefault="00E128A7" w:rsidP="00A62C3D">
                            <w:pPr>
                              <w:pStyle w:val="Footer"/>
                              <w:rPr>
                                <w:rFonts w:ascii="Calibri" w:hAnsi="Calibri"/>
                              </w:rPr>
                            </w:pPr>
                            <w:r w:rsidRPr="00467AE9">
                              <w:rPr>
                                <w:rFonts w:ascii="Calibri" w:hAnsi="Calibri"/>
                                <w:color w:val="FFFFFF"/>
                              </w:rPr>
                              <w:t xml:space="preserve">Page </w:t>
                            </w:r>
                            <w:r w:rsidRPr="00467AE9">
                              <w:rPr>
                                <w:rFonts w:ascii="Calibri" w:hAnsi="Calibri"/>
                              </w:rPr>
                              <w:fldChar w:fldCharType="begin"/>
                            </w:r>
                            <w:r w:rsidRPr="00467AE9">
                              <w:rPr>
                                <w:rFonts w:ascii="Calibri" w:hAnsi="Calibri"/>
                              </w:rPr>
                              <w:instrText xml:space="preserve"> PAGE   \* MERGEFORMAT </w:instrText>
                            </w:r>
                            <w:r w:rsidRPr="00467AE9">
                              <w:rPr>
                                <w:rFonts w:ascii="Calibri" w:hAnsi="Calibri"/>
                              </w:rPr>
                              <w:fldChar w:fldCharType="separate"/>
                            </w:r>
                            <w:r w:rsidR="00671409" w:rsidRPr="00671409">
                              <w:rPr>
                                <w:rFonts w:ascii="Calibri" w:hAnsi="Calibri"/>
                                <w:noProof/>
                                <w:color w:val="FFFFFF"/>
                              </w:rPr>
                              <w:t>22</w:t>
                            </w:r>
                            <w:r w:rsidRPr="00467AE9">
                              <w:rPr>
                                <w:rFonts w:ascii="Calibri" w:hAnsi="Calibri"/>
                              </w:rPr>
                              <w:fldChar w:fldCharType="end"/>
                            </w:r>
                          </w:p>
                        </w:txbxContent>
                      </wps:txbx>
                      <wps:bodyPr rot="0" vert="horz" wrap="square" lIns="91440" tIns="45720" rIns="91440" bIns="45720" anchor="t" anchorCtr="0" upright="1">
                        <a:noAutofit/>
                      </wps:bodyPr>
                    </wps:wsp>
                    <wps:wsp>
                      <wps:cNvPr id="4" name="Rectangle 8"/>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9C893C" id="Group 5" o:spid="_x0000_s1035" style="position:absolute;margin-left:48pt;margin-top:-19.95pt;width:517.5pt;height:45.4pt;z-index:251658240;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">
              <v:rect id="Rectangle 6" o:spid="_x0000_s1036"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rJ2MQA&#10;AADaAAAADwAAAGRycy9kb3ducmV2LnhtbESPT2vCQBTE74V+h+UJvTUbc5CYZhUbLRTEg7a010f2&#10;5Q/Nvk2zq0m/vSsIPQ4z8xsmX0+mExcaXGtZwTyKQRCXVrdcK/j8eHtOQTiPrLGzTAr+yMF69fiQ&#10;Y6btyEe6nHwtAoRdhgoa7/tMSlc2ZNBFticOXmUHgz7IoZZ6wDHATSeTOF5Igy2HhQZ7Khoqf05n&#10;o+DL4fduf0yLZbLdvJ4PC1mUv5VST7Np8wLC0+T/w/f2u1aQwO1KuAFy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aydjEAAAA2gAAAA8AAAAAAAAAAAAAAAAAmAIAAGRycy9k&#10;b3ducmV2LnhtbFBLBQYAAAAABAAEAPUAAACJAwAAAAA=&#10;" fillcolor="#b8cce4" stroked="f">
                <v:textbox>
                  <w:txbxContent>
                    <w:p w14:paraId="515432F5" w14:textId="77777777" w:rsidR="00E128A7" w:rsidRPr="00467AE9" w:rsidRDefault="00E128A7" w:rsidP="00A62C3D">
                      <w:pPr>
                        <w:pStyle w:val="Footer"/>
                        <w:jc w:val="right"/>
                        <w:rPr>
                          <w:rFonts w:ascii="Calibri" w:hAnsi="Calibri"/>
                          <w:spacing w:val="60"/>
                        </w:rPr>
                      </w:pPr>
                      <w:r w:rsidRPr="00467AE9">
                        <w:rPr>
                          <w:rFonts w:ascii="Calibri" w:hAnsi="Calibri"/>
                          <w:spacing w:val="60"/>
                        </w:rPr>
                        <w:t xml:space="preserve">West </w:t>
                      </w:r>
                      <w:r>
                        <w:rPr>
                          <w:rFonts w:ascii="Calibri" w:hAnsi="Calibri"/>
                          <w:spacing w:val="60"/>
                        </w:rPr>
                        <w:t>Coast University Care Plan Template</w:t>
                      </w:r>
                    </w:p>
                    <w:p w14:paraId="2633D4D8" w14:textId="77777777" w:rsidR="00E128A7" w:rsidRPr="00467AE9" w:rsidRDefault="00E128A7" w:rsidP="00A62C3D">
                      <w:pPr>
                        <w:pStyle w:val="Footer"/>
                        <w:jc w:val="right"/>
                        <w:rPr>
                          <w:rFonts w:ascii="Calibri" w:hAnsi="Calibri"/>
                        </w:rPr>
                      </w:pPr>
                      <w:r w:rsidRPr="00467AE9">
                        <w:rPr>
                          <w:rFonts w:ascii="Calibri" w:hAnsi="Calibri"/>
                        </w:rPr>
                        <w:t>Revision Date:</w:t>
                      </w:r>
                      <w:r>
                        <w:rPr>
                          <w:rFonts w:ascii="Calibri" w:hAnsi="Calibri"/>
                        </w:rPr>
                        <w:t xml:space="preserve"> Jan 2013</w:t>
                      </w:r>
                    </w:p>
                  </w:txbxContent>
                </v:textbox>
              </v:rect>
              <v:rect id="Rectangle 7" o:spid="_x0000_s1037"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4iEsQA&#10;AADaAAAADwAAAGRycy9kb3ducmV2LnhtbESP0WrCQBRE3wX/YbmFvgTdtAUt0TWIUAiFCsZ+wE32&#10;Nglm78bsNkn79W6h4OMwM2eYbTqZVgzUu8aygqdlDIK4tLrhSsHn+W3xCsJ5ZI2tZVLwQw7S3Xy2&#10;xUTbkU805L4SAcIuQQW1910ipStrMuiWtiMO3pftDfog+0rqHscAN618juOVNNhwWKixo0NN5SX/&#10;NgqKiP37x+9ldczyquwKuq6jDJV6fJj2GxCeJn8P/7czreAF/q6EGyB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OIhLEAAAA2gAAAA8AAAAAAAAAAAAAAAAAmAIAAGRycy9k&#10;b3ducmV2LnhtbFBLBQYAAAAABAAEAPUAAACJAwAAAAA=&#10;" fillcolor="#17365d" stroked="f">
                <v:textbox>
                  <w:txbxContent>
                    <w:p w14:paraId="1DFD4088" w14:textId="77777777" w:rsidR="00E128A7" w:rsidRPr="00467AE9" w:rsidRDefault="00E128A7" w:rsidP="00A62C3D">
                      <w:pPr>
                        <w:pStyle w:val="Footer"/>
                        <w:rPr>
                          <w:rFonts w:ascii="Calibri" w:hAnsi="Calibri"/>
                        </w:rPr>
                      </w:pPr>
                      <w:r w:rsidRPr="00467AE9">
                        <w:rPr>
                          <w:rFonts w:ascii="Calibri" w:hAnsi="Calibri"/>
                          <w:color w:val="FFFFFF"/>
                        </w:rPr>
                        <w:t xml:space="preserve">Page </w:t>
                      </w:r>
                      <w:r w:rsidRPr="00467AE9">
                        <w:rPr>
                          <w:rFonts w:ascii="Calibri" w:hAnsi="Calibri"/>
                        </w:rPr>
                        <w:fldChar w:fldCharType="begin"/>
                      </w:r>
                      <w:r w:rsidRPr="00467AE9">
                        <w:rPr>
                          <w:rFonts w:ascii="Calibri" w:hAnsi="Calibri"/>
                        </w:rPr>
                        <w:instrText xml:space="preserve"> PAGE   \* MERGEFORMAT </w:instrText>
                      </w:r>
                      <w:r w:rsidRPr="00467AE9">
                        <w:rPr>
                          <w:rFonts w:ascii="Calibri" w:hAnsi="Calibri"/>
                        </w:rPr>
                        <w:fldChar w:fldCharType="separate"/>
                      </w:r>
                      <w:r w:rsidR="00A16A86" w:rsidRPr="00A16A86">
                        <w:rPr>
                          <w:rFonts w:ascii="Calibri" w:hAnsi="Calibri"/>
                          <w:noProof/>
                          <w:color w:val="FFFFFF"/>
                        </w:rPr>
                        <w:t>22</w:t>
                      </w:r>
                      <w:r w:rsidRPr="00467AE9">
                        <w:rPr>
                          <w:rFonts w:ascii="Calibri" w:hAnsi="Calibri"/>
                        </w:rPr>
                        <w:fldChar w:fldCharType="end"/>
                      </w:r>
                    </w:p>
                  </w:txbxContent>
                </v:textbox>
              </v:rect>
              <v:rect id="Rectangle 8" o:spid="_x0000_s1038"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lj18MA&#10;AADaAAAADwAAAGRycy9kb3ducmV2LnhtbESPQWvCQBSE7wX/w/IEb3VTqaWkbiSKgiehWtDeHtnX&#10;3ZDs25DdmvTfd4VCj8PMfMOs1qNrxY36UHtW8DTPQBBXXtdsFHyc94+vIEJE1th6JgU/FGBdTB5W&#10;mGs/8DvdTtGIBOGQowIbY5dLGSpLDsPcd8TJ+/K9w5hkb6TucUhw18pFlr1IhzWnBYsdbS1Vzenb&#10;Kdh1n8dyaYIsL9FeG78Z9vZolJpNx/INRKQx/of/2get4Bn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lj18MAAADaAAAADwAAAAAAAAAAAAAAAACYAgAAZHJzL2Rv&#10;d25yZXYueG1sUEsFBgAAAAAEAAQA9QAAAIgDAAAAAA==&#10;" filled="f"/>
              <w10:wrap type="topAndBottom" anchorx="page" anchory="line"/>
            </v:group>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84CC64" w14:textId="77777777" w:rsidR="00097855" w:rsidRDefault="00097855" w:rsidP="00A62C3D">
      <w:r>
        <w:separator/>
      </w:r>
    </w:p>
  </w:footnote>
  <w:footnote w:type="continuationSeparator" w:id="0">
    <w:p w14:paraId="11586759" w14:textId="77777777" w:rsidR="00097855" w:rsidRDefault="00097855" w:rsidP="00A62C3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CB1E82" w14:textId="68B0E3B0" w:rsidR="00E128A7" w:rsidRPr="00A62C3D" w:rsidRDefault="00646C33">
    <w:pPr>
      <w:pStyle w:val="Header"/>
      <w:rPr>
        <w:rFonts w:asciiTheme="minorHAnsi" w:hAnsiTheme="minorHAnsi"/>
        <w:sz w:val="22"/>
        <w:szCs w:val="22"/>
      </w:rPr>
    </w:pPr>
    <w:r>
      <w:rPr>
        <w:rFonts w:asciiTheme="minorHAnsi" w:hAnsiTheme="minorHAnsi"/>
        <w:sz w:val="22"/>
        <w:szCs w:val="22"/>
      </w:rPr>
      <w:t xml:space="preserve">NURSING CARE PLAN                                                                                                                                                                                                 </w:t>
    </w:r>
    <w:r w:rsidR="003475D3">
      <w:rPr>
        <w:rFonts w:asciiTheme="minorHAnsi" w:hAnsiTheme="minorHAnsi"/>
        <w:sz w:val="22"/>
        <w:szCs w:val="22"/>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C3E70"/>
    <w:multiLevelType w:val="hybridMultilevel"/>
    <w:tmpl w:val="CA0A8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9678F3"/>
    <w:multiLevelType w:val="hybridMultilevel"/>
    <w:tmpl w:val="BFA2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B7691B"/>
    <w:multiLevelType w:val="hybridMultilevel"/>
    <w:tmpl w:val="BEEC1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E870BA"/>
    <w:multiLevelType w:val="hybridMultilevel"/>
    <w:tmpl w:val="AEFEE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773187"/>
    <w:multiLevelType w:val="hybridMultilevel"/>
    <w:tmpl w:val="FFE2287E"/>
    <w:lvl w:ilvl="0" w:tplc="3DB4B5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C7E7E0A"/>
    <w:multiLevelType w:val="hybridMultilevel"/>
    <w:tmpl w:val="37C85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4E3327"/>
    <w:multiLevelType w:val="hybridMultilevel"/>
    <w:tmpl w:val="634A7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6C2653"/>
    <w:multiLevelType w:val="hybridMultilevel"/>
    <w:tmpl w:val="D9206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660F42"/>
    <w:multiLevelType w:val="hybridMultilevel"/>
    <w:tmpl w:val="55BC6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5FB0BF7"/>
    <w:multiLevelType w:val="hybridMultilevel"/>
    <w:tmpl w:val="96ACD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04A1478"/>
    <w:multiLevelType w:val="hybridMultilevel"/>
    <w:tmpl w:val="F0BE5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6237773"/>
    <w:multiLevelType w:val="hybridMultilevel"/>
    <w:tmpl w:val="5E9E4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7A6016"/>
    <w:multiLevelType w:val="hybridMultilevel"/>
    <w:tmpl w:val="5E66D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9"/>
  </w:num>
  <w:num w:numId="4">
    <w:abstractNumId w:val="11"/>
  </w:num>
  <w:num w:numId="5">
    <w:abstractNumId w:val="12"/>
  </w:num>
  <w:num w:numId="6">
    <w:abstractNumId w:val="2"/>
  </w:num>
  <w:num w:numId="7">
    <w:abstractNumId w:val="7"/>
  </w:num>
  <w:num w:numId="8">
    <w:abstractNumId w:val="0"/>
  </w:num>
  <w:num w:numId="9">
    <w:abstractNumId w:val="8"/>
  </w:num>
  <w:num w:numId="10">
    <w:abstractNumId w:val="3"/>
  </w:num>
  <w:num w:numId="11">
    <w:abstractNumId w:val="5"/>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C3D"/>
    <w:rsid w:val="00000CC4"/>
    <w:rsid w:val="0000481D"/>
    <w:rsid w:val="00011AEC"/>
    <w:rsid w:val="000234E2"/>
    <w:rsid w:val="00034A1F"/>
    <w:rsid w:val="0003571C"/>
    <w:rsid w:val="000469D4"/>
    <w:rsid w:val="00046DDB"/>
    <w:rsid w:val="0006528F"/>
    <w:rsid w:val="00066486"/>
    <w:rsid w:val="00067D4F"/>
    <w:rsid w:val="00074001"/>
    <w:rsid w:val="00097855"/>
    <w:rsid w:val="000A7055"/>
    <w:rsid w:val="000B7A78"/>
    <w:rsid w:val="000C3D40"/>
    <w:rsid w:val="000F729E"/>
    <w:rsid w:val="00101E71"/>
    <w:rsid w:val="00105CB8"/>
    <w:rsid w:val="00116724"/>
    <w:rsid w:val="00122A1D"/>
    <w:rsid w:val="00123C79"/>
    <w:rsid w:val="00126A70"/>
    <w:rsid w:val="00132549"/>
    <w:rsid w:val="00172298"/>
    <w:rsid w:val="0017472B"/>
    <w:rsid w:val="00181BC2"/>
    <w:rsid w:val="0018657B"/>
    <w:rsid w:val="001958F9"/>
    <w:rsid w:val="001A01BE"/>
    <w:rsid w:val="001A7E0A"/>
    <w:rsid w:val="001B2DC0"/>
    <w:rsid w:val="001B6E0D"/>
    <w:rsid w:val="001D55F7"/>
    <w:rsid w:val="001E61FE"/>
    <w:rsid w:val="001F4325"/>
    <w:rsid w:val="001F4918"/>
    <w:rsid w:val="002130B5"/>
    <w:rsid w:val="002205D0"/>
    <w:rsid w:val="00221529"/>
    <w:rsid w:val="002377A0"/>
    <w:rsid w:val="002378ED"/>
    <w:rsid w:val="00242D62"/>
    <w:rsid w:val="002441CA"/>
    <w:rsid w:val="00263E87"/>
    <w:rsid w:val="002652EF"/>
    <w:rsid w:val="002768EB"/>
    <w:rsid w:val="00280054"/>
    <w:rsid w:val="00280D55"/>
    <w:rsid w:val="00283525"/>
    <w:rsid w:val="002A2722"/>
    <w:rsid w:val="002A6FD3"/>
    <w:rsid w:val="002B138D"/>
    <w:rsid w:val="002C39A4"/>
    <w:rsid w:val="002D41BA"/>
    <w:rsid w:val="002D4D58"/>
    <w:rsid w:val="002E02DD"/>
    <w:rsid w:val="002E1C06"/>
    <w:rsid w:val="002E4151"/>
    <w:rsid w:val="002E6AC1"/>
    <w:rsid w:val="002F210D"/>
    <w:rsid w:val="002F42B3"/>
    <w:rsid w:val="00302C8B"/>
    <w:rsid w:val="003242D3"/>
    <w:rsid w:val="00330F93"/>
    <w:rsid w:val="0034291C"/>
    <w:rsid w:val="003475D3"/>
    <w:rsid w:val="00371DF5"/>
    <w:rsid w:val="00377A40"/>
    <w:rsid w:val="00387913"/>
    <w:rsid w:val="003921A8"/>
    <w:rsid w:val="003957E9"/>
    <w:rsid w:val="003A5199"/>
    <w:rsid w:val="003D3B3D"/>
    <w:rsid w:val="003D404C"/>
    <w:rsid w:val="003D48AA"/>
    <w:rsid w:val="003D7CFE"/>
    <w:rsid w:val="0040141E"/>
    <w:rsid w:val="004069E2"/>
    <w:rsid w:val="004249F5"/>
    <w:rsid w:val="00437CFA"/>
    <w:rsid w:val="00442616"/>
    <w:rsid w:val="004426BB"/>
    <w:rsid w:val="00445C7C"/>
    <w:rsid w:val="00450E4D"/>
    <w:rsid w:val="004525BD"/>
    <w:rsid w:val="004534DF"/>
    <w:rsid w:val="004537A0"/>
    <w:rsid w:val="004548EA"/>
    <w:rsid w:val="00462DB3"/>
    <w:rsid w:val="00472603"/>
    <w:rsid w:val="00477AE4"/>
    <w:rsid w:val="004850DD"/>
    <w:rsid w:val="004A5A27"/>
    <w:rsid w:val="004B5B35"/>
    <w:rsid w:val="004C3A00"/>
    <w:rsid w:val="004C3DA6"/>
    <w:rsid w:val="004D0BE3"/>
    <w:rsid w:val="004D4FB7"/>
    <w:rsid w:val="004E06BE"/>
    <w:rsid w:val="004E49CF"/>
    <w:rsid w:val="004E574E"/>
    <w:rsid w:val="004F7BB5"/>
    <w:rsid w:val="00507E71"/>
    <w:rsid w:val="00511729"/>
    <w:rsid w:val="00542317"/>
    <w:rsid w:val="005457BB"/>
    <w:rsid w:val="00574E35"/>
    <w:rsid w:val="00586F10"/>
    <w:rsid w:val="005932AE"/>
    <w:rsid w:val="00595B82"/>
    <w:rsid w:val="005A0BC1"/>
    <w:rsid w:val="005A113A"/>
    <w:rsid w:val="005A2FC8"/>
    <w:rsid w:val="005A3508"/>
    <w:rsid w:val="005A593F"/>
    <w:rsid w:val="005B3F20"/>
    <w:rsid w:val="005F14EB"/>
    <w:rsid w:val="0060631D"/>
    <w:rsid w:val="00610A74"/>
    <w:rsid w:val="00614A58"/>
    <w:rsid w:val="006160BD"/>
    <w:rsid w:val="00646C33"/>
    <w:rsid w:val="00647DD7"/>
    <w:rsid w:val="00666F68"/>
    <w:rsid w:val="00671409"/>
    <w:rsid w:val="00690892"/>
    <w:rsid w:val="006950F1"/>
    <w:rsid w:val="006A0378"/>
    <w:rsid w:val="006A1C5A"/>
    <w:rsid w:val="006A205B"/>
    <w:rsid w:val="006B0097"/>
    <w:rsid w:val="006C0317"/>
    <w:rsid w:val="006C4BC8"/>
    <w:rsid w:val="006D3B08"/>
    <w:rsid w:val="006D4DF4"/>
    <w:rsid w:val="006D566B"/>
    <w:rsid w:val="006E3D44"/>
    <w:rsid w:val="006E76D8"/>
    <w:rsid w:val="006F1482"/>
    <w:rsid w:val="007001EE"/>
    <w:rsid w:val="00715AC4"/>
    <w:rsid w:val="007173C3"/>
    <w:rsid w:val="00736CA9"/>
    <w:rsid w:val="00742F44"/>
    <w:rsid w:val="0075549D"/>
    <w:rsid w:val="00762A03"/>
    <w:rsid w:val="007665A2"/>
    <w:rsid w:val="007710C2"/>
    <w:rsid w:val="00774015"/>
    <w:rsid w:val="00775F43"/>
    <w:rsid w:val="00781742"/>
    <w:rsid w:val="007843BC"/>
    <w:rsid w:val="00784610"/>
    <w:rsid w:val="00797F00"/>
    <w:rsid w:val="007B2C21"/>
    <w:rsid w:val="007B6036"/>
    <w:rsid w:val="007C0D81"/>
    <w:rsid w:val="007C1DB3"/>
    <w:rsid w:val="007C78E8"/>
    <w:rsid w:val="007D73BC"/>
    <w:rsid w:val="007E1881"/>
    <w:rsid w:val="007E7F1D"/>
    <w:rsid w:val="007F4E05"/>
    <w:rsid w:val="00805626"/>
    <w:rsid w:val="00807AA9"/>
    <w:rsid w:val="00825831"/>
    <w:rsid w:val="00827E72"/>
    <w:rsid w:val="008448BD"/>
    <w:rsid w:val="00852BB5"/>
    <w:rsid w:val="00864452"/>
    <w:rsid w:val="00866EFE"/>
    <w:rsid w:val="00876782"/>
    <w:rsid w:val="008803E3"/>
    <w:rsid w:val="00887243"/>
    <w:rsid w:val="0089081F"/>
    <w:rsid w:val="008A4127"/>
    <w:rsid w:val="008A7C08"/>
    <w:rsid w:val="008B3B33"/>
    <w:rsid w:val="008B7194"/>
    <w:rsid w:val="008B7827"/>
    <w:rsid w:val="008C0557"/>
    <w:rsid w:val="008C1869"/>
    <w:rsid w:val="008C5B42"/>
    <w:rsid w:val="008C7F96"/>
    <w:rsid w:val="008D2BE0"/>
    <w:rsid w:val="008D443F"/>
    <w:rsid w:val="008D4E2F"/>
    <w:rsid w:val="008D5586"/>
    <w:rsid w:val="008F212F"/>
    <w:rsid w:val="008F4FEA"/>
    <w:rsid w:val="009070A7"/>
    <w:rsid w:val="00915851"/>
    <w:rsid w:val="00935AD5"/>
    <w:rsid w:val="00936612"/>
    <w:rsid w:val="00936761"/>
    <w:rsid w:val="00936C15"/>
    <w:rsid w:val="0094246A"/>
    <w:rsid w:val="00942D64"/>
    <w:rsid w:val="00946EB2"/>
    <w:rsid w:val="00951541"/>
    <w:rsid w:val="00957EDA"/>
    <w:rsid w:val="0097406F"/>
    <w:rsid w:val="00981172"/>
    <w:rsid w:val="009A580C"/>
    <w:rsid w:val="009B0CF6"/>
    <w:rsid w:val="009C5550"/>
    <w:rsid w:val="009C6391"/>
    <w:rsid w:val="009F5923"/>
    <w:rsid w:val="00A026FE"/>
    <w:rsid w:val="00A04EDA"/>
    <w:rsid w:val="00A051A3"/>
    <w:rsid w:val="00A150F5"/>
    <w:rsid w:val="00A169C9"/>
    <w:rsid w:val="00A16A86"/>
    <w:rsid w:val="00A175D4"/>
    <w:rsid w:val="00A218E8"/>
    <w:rsid w:val="00A23BA8"/>
    <w:rsid w:val="00A57EC3"/>
    <w:rsid w:val="00A62C3D"/>
    <w:rsid w:val="00A71390"/>
    <w:rsid w:val="00A72367"/>
    <w:rsid w:val="00A7504E"/>
    <w:rsid w:val="00A8260F"/>
    <w:rsid w:val="00A8722E"/>
    <w:rsid w:val="00A878F0"/>
    <w:rsid w:val="00AA5BF8"/>
    <w:rsid w:val="00AC1A5E"/>
    <w:rsid w:val="00AE14DA"/>
    <w:rsid w:val="00AE3732"/>
    <w:rsid w:val="00AE79B7"/>
    <w:rsid w:val="00AF0560"/>
    <w:rsid w:val="00B10665"/>
    <w:rsid w:val="00B14481"/>
    <w:rsid w:val="00B24064"/>
    <w:rsid w:val="00B31285"/>
    <w:rsid w:val="00B31D8D"/>
    <w:rsid w:val="00B356FC"/>
    <w:rsid w:val="00B37B85"/>
    <w:rsid w:val="00B45398"/>
    <w:rsid w:val="00B64D86"/>
    <w:rsid w:val="00B65AE2"/>
    <w:rsid w:val="00B76A94"/>
    <w:rsid w:val="00B816E2"/>
    <w:rsid w:val="00B85F09"/>
    <w:rsid w:val="00B90F39"/>
    <w:rsid w:val="00B932EE"/>
    <w:rsid w:val="00B94C6E"/>
    <w:rsid w:val="00BA58EF"/>
    <w:rsid w:val="00BA60D4"/>
    <w:rsid w:val="00BB1B1A"/>
    <w:rsid w:val="00BB5857"/>
    <w:rsid w:val="00BC0DD3"/>
    <w:rsid w:val="00BC217B"/>
    <w:rsid w:val="00BC7030"/>
    <w:rsid w:val="00BD6069"/>
    <w:rsid w:val="00BD7E75"/>
    <w:rsid w:val="00BE0240"/>
    <w:rsid w:val="00C0089B"/>
    <w:rsid w:val="00C00C50"/>
    <w:rsid w:val="00C1044D"/>
    <w:rsid w:val="00C1106A"/>
    <w:rsid w:val="00C11D26"/>
    <w:rsid w:val="00C12876"/>
    <w:rsid w:val="00C21583"/>
    <w:rsid w:val="00C23DDD"/>
    <w:rsid w:val="00C305CD"/>
    <w:rsid w:val="00C37002"/>
    <w:rsid w:val="00C54A87"/>
    <w:rsid w:val="00C77B74"/>
    <w:rsid w:val="00C85AF1"/>
    <w:rsid w:val="00C900C8"/>
    <w:rsid w:val="00C94E6E"/>
    <w:rsid w:val="00CA3549"/>
    <w:rsid w:val="00CB4405"/>
    <w:rsid w:val="00CB6375"/>
    <w:rsid w:val="00CD3755"/>
    <w:rsid w:val="00CE44D8"/>
    <w:rsid w:val="00CE72B3"/>
    <w:rsid w:val="00CF6EAD"/>
    <w:rsid w:val="00D14F48"/>
    <w:rsid w:val="00D16337"/>
    <w:rsid w:val="00D16371"/>
    <w:rsid w:val="00D27F35"/>
    <w:rsid w:val="00D33EE4"/>
    <w:rsid w:val="00D376B0"/>
    <w:rsid w:val="00D37EB6"/>
    <w:rsid w:val="00D50530"/>
    <w:rsid w:val="00D5085C"/>
    <w:rsid w:val="00D535AF"/>
    <w:rsid w:val="00D570B3"/>
    <w:rsid w:val="00D81752"/>
    <w:rsid w:val="00D860C7"/>
    <w:rsid w:val="00D90DC4"/>
    <w:rsid w:val="00DB7EB7"/>
    <w:rsid w:val="00DD3981"/>
    <w:rsid w:val="00E128A7"/>
    <w:rsid w:val="00E22911"/>
    <w:rsid w:val="00E27483"/>
    <w:rsid w:val="00E46383"/>
    <w:rsid w:val="00E71382"/>
    <w:rsid w:val="00E723E2"/>
    <w:rsid w:val="00E84770"/>
    <w:rsid w:val="00E84F93"/>
    <w:rsid w:val="00E910CD"/>
    <w:rsid w:val="00E92520"/>
    <w:rsid w:val="00E970EB"/>
    <w:rsid w:val="00E97CC4"/>
    <w:rsid w:val="00EB303E"/>
    <w:rsid w:val="00EB4BCF"/>
    <w:rsid w:val="00EC6B35"/>
    <w:rsid w:val="00ED2AD3"/>
    <w:rsid w:val="00ED7E4A"/>
    <w:rsid w:val="00EF2B43"/>
    <w:rsid w:val="00EF420F"/>
    <w:rsid w:val="00F0083A"/>
    <w:rsid w:val="00F15B1E"/>
    <w:rsid w:val="00F16C14"/>
    <w:rsid w:val="00F2147A"/>
    <w:rsid w:val="00F23E96"/>
    <w:rsid w:val="00F309B8"/>
    <w:rsid w:val="00F31775"/>
    <w:rsid w:val="00F34E70"/>
    <w:rsid w:val="00F37FC4"/>
    <w:rsid w:val="00F41FA4"/>
    <w:rsid w:val="00F42106"/>
    <w:rsid w:val="00F42713"/>
    <w:rsid w:val="00F50C84"/>
    <w:rsid w:val="00F526CF"/>
    <w:rsid w:val="00F60C05"/>
    <w:rsid w:val="00F65EFD"/>
    <w:rsid w:val="00F82ACD"/>
    <w:rsid w:val="00F85C59"/>
    <w:rsid w:val="00F87A68"/>
    <w:rsid w:val="00F92D23"/>
    <w:rsid w:val="00F950E5"/>
    <w:rsid w:val="00FB5555"/>
    <w:rsid w:val="00FC03C5"/>
    <w:rsid w:val="00FC6068"/>
    <w:rsid w:val="00FC6898"/>
    <w:rsid w:val="00FF1F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6083CE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62C3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2C3D"/>
    <w:pPr>
      <w:tabs>
        <w:tab w:val="center" w:pos="4680"/>
        <w:tab w:val="right" w:pos="9360"/>
      </w:tabs>
    </w:pPr>
  </w:style>
  <w:style w:type="character" w:customStyle="1" w:styleId="HeaderChar">
    <w:name w:val="Header Char"/>
    <w:basedOn w:val="DefaultParagraphFont"/>
    <w:link w:val="Header"/>
    <w:uiPriority w:val="99"/>
    <w:rsid w:val="00A62C3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62C3D"/>
    <w:pPr>
      <w:tabs>
        <w:tab w:val="center" w:pos="4680"/>
        <w:tab w:val="right" w:pos="9360"/>
      </w:tabs>
    </w:pPr>
  </w:style>
  <w:style w:type="character" w:customStyle="1" w:styleId="FooterChar">
    <w:name w:val="Footer Char"/>
    <w:basedOn w:val="DefaultParagraphFont"/>
    <w:link w:val="Footer"/>
    <w:uiPriority w:val="99"/>
    <w:rsid w:val="00A62C3D"/>
    <w:rPr>
      <w:rFonts w:ascii="Times New Roman" w:eastAsia="Times New Roman" w:hAnsi="Times New Roman" w:cs="Times New Roman"/>
      <w:sz w:val="24"/>
      <w:szCs w:val="24"/>
    </w:rPr>
  </w:style>
  <w:style w:type="table" w:styleId="TableGrid">
    <w:name w:val="Table Grid"/>
    <w:basedOn w:val="TableNormal"/>
    <w:uiPriority w:val="59"/>
    <w:rsid w:val="001722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C18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869"/>
    <w:rPr>
      <w:rFonts w:ascii="Segoe UI" w:eastAsia="Times New Roman" w:hAnsi="Segoe UI" w:cs="Segoe UI"/>
      <w:sz w:val="18"/>
      <w:szCs w:val="18"/>
    </w:rPr>
  </w:style>
  <w:style w:type="paragraph" w:styleId="ListParagraph">
    <w:name w:val="List Paragraph"/>
    <w:basedOn w:val="Normal"/>
    <w:uiPriority w:val="34"/>
    <w:qFormat/>
    <w:rsid w:val="002E02DD"/>
    <w:pPr>
      <w:ind w:left="720"/>
      <w:contextualSpacing/>
    </w:pPr>
  </w:style>
  <w:style w:type="character" w:styleId="Hyperlink">
    <w:name w:val="Hyperlink"/>
    <w:basedOn w:val="DefaultParagraphFont"/>
    <w:uiPriority w:val="99"/>
    <w:unhideWhenUsed/>
    <w:rsid w:val="006C4BC8"/>
    <w:rPr>
      <w:color w:val="0000FF" w:themeColor="hyperlink"/>
      <w:u w:val="single"/>
    </w:rPr>
  </w:style>
  <w:style w:type="paragraph" w:styleId="NoSpacing">
    <w:name w:val="No Spacing"/>
    <w:link w:val="NoSpacingChar"/>
    <w:uiPriority w:val="1"/>
    <w:qFormat/>
    <w:rsid w:val="00646C33"/>
    <w:pPr>
      <w:spacing w:after="0" w:line="240" w:lineRule="auto"/>
    </w:pPr>
    <w:rPr>
      <w:rFonts w:eastAsiaTheme="minorEastAsia"/>
    </w:rPr>
  </w:style>
  <w:style w:type="character" w:customStyle="1" w:styleId="NoSpacingChar">
    <w:name w:val="No Spacing Char"/>
    <w:basedOn w:val="DefaultParagraphFont"/>
    <w:link w:val="NoSpacing"/>
    <w:uiPriority w:val="1"/>
    <w:rsid w:val="00646C33"/>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53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5B9C88C397D04BA26B2561185C25DB" ma:contentTypeVersion="0" ma:contentTypeDescription="Create a new document." ma:contentTypeScope="" ma:versionID="002ce0e6efa743158a4676a5d6db0ae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6C112-AB1A-4222-93FC-B33CB320D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1EF6587-0C04-4420-AAC3-64DE0BEDC8C8}">
  <ds:schemaRefs>
    <ds:schemaRef ds:uri="http://schemas.microsoft.com/sharepoint/v3/contenttype/forms"/>
  </ds:schemaRefs>
</ds:datastoreItem>
</file>

<file path=customXml/itemProps3.xml><?xml version="1.0" encoding="utf-8"?>
<ds:datastoreItem xmlns:ds="http://schemas.openxmlformats.org/officeDocument/2006/customXml" ds:itemID="{B202DD54-8BEE-474F-93D5-1CD71DCDD118}">
  <ds:schemaRefs>
    <ds:schemaRef ds:uri="http://schemas.microsoft.com/office/2006/metadata/properties"/>
  </ds:schemaRefs>
</ds:datastoreItem>
</file>

<file path=customXml/itemProps4.xml><?xml version="1.0" encoding="utf-8"?>
<ds:datastoreItem xmlns:ds="http://schemas.openxmlformats.org/officeDocument/2006/customXml" ds:itemID="{502616F5-BD4A-6845-A474-441858F85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5763</Words>
  <Characters>32853</Characters>
  <Application>Microsoft Macintosh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ACC</Company>
  <LinksUpToDate>false</LinksUpToDate>
  <CharactersWithSpaces>38539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katchison</dc:creator>
  <cp:keywords/>
  <dc:description/>
  <cp:lastModifiedBy>Carolina Tadevosyan</cp:lastModifiedBy>
  <cp:revision>4</cp:revision>
  <cp:lastPrinted>2014-08-02T03:42:00Z</cp:lastPrinted>
  <dcterms:created xsi:type="dcterms:W3CDTF">2016-03-10T19:09:00Z</dcterms:created>
  <dcterms:modified xsi:type="dcterms:W3CDTF">2017-11-29T08:43:00Z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0x010100985B9C88C397D04BA26B2561185C25DB</vt:lpwstr>
  </property>
</Properties>
</file>